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D27247F" w:rsidR="00C22A15" w:rsidRDefault="00000000">
      <w:pPr>
        <w:pStyle w:val="Heading1"/>
        <w:spacing w:before="0" w:after="160"/>
        <w:rPr>
          <w:rFonts w:ascii="Verdana" w:eastAsia="Verdana" w:hAnsi="Verdana" w:cs="Verdana"/>
          <w:sz w:val="22"/>
          <w:szCs w:val="22"/>
        </w:rPr>
      </w:pPr>
      <w:r>
        <w:rPr>
          <w:rFonts w:ascii="Verdana" w:eastAsia="Verdana" w:hAnsi="Verdana" w:cs="Verdana"/>
          <w:sz w:val="22"/>
          <w:szCs w:val="22"/>
        </w:rPr>
        <w:t>Name:</w:t>
      </w:r>
    </w:p>
    <w:p w14:paraId="00000002" w14:textId="77777777" w:rsidR="00C22A15" w:rsidRDefault="00000000">
      <w:pPr>
        <w:pStyle w:val="Heading1"/>
        <w:spacing w:before="0" w:after="160"/>
        <w:rPr>
          <w:rFonts w:ascii="Verdana" w:eastAsia="Verdana" w:hAnsi="Verdana" w:cs="Verdana"/>
          <w:sz w:val="22"/>
          <w:szCs w:val="22"/>
        </w:rPr>
      </w:pPr>
      <w:r>
        <w:rPr>
          <w:rFonts w:ascii="Verdana" w:eastAsia="Verdana" w:hAnsi="Verdana" w:cs="Verdana"/>
          <w:sz w:val="22"/>
          <w:szCs w:val="22"/>
        </w:rPr>
        <w:t>Date:</w:t>
      </w:r>
    </w:p>
    <w:p w14:paraId="00000003" w14:textId="77777777" w:rsidR="00C22A15" w:rsidRDefault="00000000">
      <w:pPr>
        <w:pStyle w:val="Heading1"/>
        <w:spacing w:before="0" w:after="160" w:line="240" w:lineRule="auto"/>
        <w:rPr>
          <w:rFonts w:ascii="Verdana" w:eastAsia="Verdana" w:hAnsi="Verdana" w:cs="Verdana"/>
          <w:b/>
          <w:sz w:val="56"/>
          <w:szCs w:val="56"/>
        </w:rPr>
      </w:pPr>
      <w:r>
        <w:rPr>
          <w:rFonts w:ascii="Verdana" w:eastAsia="Verdana" w:hAnsi="Verdana" w:cs="Verdana"/>
          <w:b/>
          <w:sz w:val="56"/>
          <w:szCs w:val="56"/>
        </w:rPr>
        <w:t>Nephrons Lab</w:t>
      </w:r>
    </w:p>
    <w:p w14:paraId="00000004" w14:textId="0D4DEC95" w:rsidR="00C22A15" w:rsidRDefault="00000000">
      <w:pPr>
        <w:rPr>
          <w:rFonts w:ascii="Verdana" w:eastAsia="Verdana" w:hAnsi="Verdana" w:cs="Verdana"/>
          <w:i/>
        </w:rPr>
      </w:pPr>
      <w:bookmarkStart w:id="0" w:name="_heading=h.tlqhwj1u4g8y" w:colFirst="0" w:colLast="0"/>
      <w:bookmarkEnd w:id="0"/>
      <w:r>
        <w:rPr>
          <w:rFonts w:ascii="Verdana" w:eastAsia="Verdana" w:hAnsi="Verdana" w:cs="Verdana"/>
          <w:i/>
        </w:rPr>
        <w:t xml:space="preserve">Adapted from </w:t>
      </w:r>
      <w:proofErr w:type="spellStart"/>
      <w:r>
        <w:rPr>
          <w:rFonts w:ascii="Verdana" w:eastAsia="Verdana" w:hAnsi="Verdana" w:cs="Verdana"/>
          <w:i/>
        </w:rPr>
        <w:t>Sciencing</w:t>
      </w:r>
      <w:proofErr w:type="spellEnd"/>
      <w:r>
        <w:rPr>
          <w:rFonts w:ascii="Verdana" w:eastAsia="Verdana" w:hAnsi="Verdana" w:cs="Verdana"/>
          <w:i/>
        </w:rPr>
        <w:br/>
      </w:r>
      <w:r>
        <w:rPr>
          <w:rFonts w:ascii="Verdana" w:eastAsia="Verdana" w:hAnsi="Verdana" w:cs="Verdana"/>
          <w:i/>
          <w:color w:val="A6A6A6"/>
        </w:rPr>
        <w:t>Last updated: 0</w:t>
      </w:r>
      <w:r w:rsidR="00D313F3">
        <w:rPr>
          <w:rFonts w:ascii="Verdana" w:eastAsia="Verdana" w:hAnsi="Verdana" w:cs="Verdana"/>
          <w:i/>
          <w:color w:val="A6A6A6"/>
        </w:rPr>
        <w:t>4</w:t>
      </w:r>
      <w:r>
        <w:rPr>
          <w:rFonts w:ascii="Verdana" w:eastAsia="Verdana" w:hAnsi="Verdana" w:cs="Verdana"/>
          <w:i/>
          <w:color w:val="A6A6A6"/>
        </w:rPr>
        <w:t>/</w:t>
      </w:r>
      <w:r w:rsidR="00D313F3">
        <w:rPr>
          <w:rFonts w:ascii="Verdana" w:eastAsia="Verdana" w:hAnsi="Verdana" w:cs="Verdana"/>
          <w:i/>
          <w:color w:val="A6A6A6"/>
        </w:rPr>
        <w:t>02</w:t>
      </w:r>
      <w:r>
        <w:rPr>
          <w:rFonts w:ascii="Verdana" w:eastAsia="Verdana" w:hAnsi="Verdana" w:cs="Verdana"/>
          <w:i/>
          <w:color w:val="A6A6A6"/>
        </w:rPr>
        <w:t>/25</w:t>
      </w:r>
      <w:r>
        <w:rPr>
          <w:rFonts w:ascii="Verdana" w:eastAsia="Verdana" w:hAnsi="Verdana" w:cs="Verdana"/>
          <w:color w:val="231F20"/>
          <w:sz w:val="20"/>
          <w:szCs w:val="20"/>
        </w:rPr>
        <w:br/>
      </w:r>
    </w:p>
    <w:p w14:paraId="00000005" w14:textId="77777777" w:rsidR="00C22A15" w:rsidRDefault="00000000">
      <w:pPr>
        <w:spacing w:after="60"/>
        <w:rPr>
          <w:rFonts w:ascii="Verdana" w:eastAsia="Verdana" w:hAnsi="Verdana" w:cs="Verdana"/>
          <w:b/>
          <w:u w:val="single"/>
        </w:rPr>
      </w:pPr>
      <w:r>
        <w:rPr>
          <w:rFonts w:ascii="Verdana" w:eastAsia="Verdana" w:hAnsi="Verdana" w:cs="Verdana"/>
          <w:b/>
          <w:u w:val="single"/>
        </w:rPr>
        <w:t>Introduction</w:t>
      </w:r>
    </w:p>
    <w:p w14:paraId="00000006" w14:textId="77777777" w:rsidR="00C22A15" w:rsidRDefault="00000000">
      <w:pPr>
        <w:spacing w:after="60"/>
        <w:rPr>
          <w:rFonts w:ascii="Verdana" w:eastAsia="Verdana" w:hAnsi="Verdana" w:cs="Verdana"/>
        </w:rPr>
      </w:pPr>
      <w:r>
        <w:rPr>
          <w:rFonts w:ascii="Verdana" w:eastAsia="Verdana" w:hAnsi="Verdana" w:cs="Verdana"/>
        </w:rPr>
        <w:t xml:space="preserve">Nephrons are the functional unit of the kidneys. This means that without nephrons, the kidneys would not be able to do their job of filtering out waste products from our blood. This is a life-sustaining process. The goal of this lab is to mimic the job of the nephrons using everyday materials. </w:t>
      </w:r>
    </w:p>
    <w:p w14:paraId="00000007" w14:textId="77777777" w:rsidR="00C22A15" w:rsidRDefault="00C22A15">
      <w:pPr>
        <w:spacing w:after="60"/>
        <w:rPr>
          <w:rFonts w:ascii="Verdana" w:eastAsia="Verdana" w:hAnsi="Verdana" w:cs="Verdana"/>
          <w:b/>
          <w:u w:val="single"/>
        </w:rPr>
      </w:pPr>
    </w:p>
    <w:p w14:paraId="00000008" w14:textId="77777777" w:rsidR="00C22A15" w:rsidRDefault="00000000">
      <w:pPr>
        <w:spacing w:after="60"/>
        <w:rPr>
          <w:rFonts w:ascii="Verdana" w:eastAsia="Verdana" w:hAnsi="Verdana" w:cs="Verdana"/>
          <w:b/>
          <w:u w:val="single"/>
        </w:rPr>
      </w:pPr>
      <w:r>
        <w:rPr>
          <w:rFonts w:ascii="Verdana" w:eastAsia="Verdana" w:hAnsi="Verdana" w:cs="Verdana"/>
          <w:b/>
          <w:u w:val="single"/>
        </w:rPr>
        <w:t>Resources</w:t>
      </w:r>
    </w:p>
    <w:p w14:paraId="00000009" w14:textId="77777777" w:rsidR="00C22A15" w:rsidRDefault="00000000">
      <w:pPr>
        <w:numPr>
          <w:ilvl w:val="0"/>
          <w:numId w:val="1"/>
        </w:numPr>
        <w:rPr>
          <w:rFonts w:ascii="Verdana" w:eastAsia="Verdana" w:hAnsi="Verdana" w:cs="Verdana"/>
        </w:rPr>
      </w:pPr>
      <w:r>
        <w:rPr>
          <w:rFonts w:ascii="Verdana" w:eastAsia="Verdana" w:hAnsi="Verdana" w:cs="Verdana"/>
        </w:rPr>
        <w:t>One clear glass</w:t>
      </w:r>
    </w:p>
    <w:p w14:paraId="0000000A" w14:textId="77777777" w:rsidR="00C22A15" w:rsidRDefault="00000000">
      <w:pPr>
        <w:numPr>
          <w:ilvl w:val="0"/>
          <w:numId w:val="1"/>
        </w:numPr>
        <w:rPr>
          <w:rFonts w:ascii="Verdana" w:eastAsia="Verdana" w:hAnsi="Verdana" w:cs="Verdana"/>
        </w:rPr>
      </w:pPr>
      <w:r>
        <w:rPr>
          <w:rFonts w:ascii="Verdana" w:eastAsia="Verdana" w:hAnsi="Verdana" w:cs="Verdana"/>
        </w:rPr>
        <w:t>One coffee filter</w:t>
      </w:r>
    </w:p>
    <w:p w14:paraId="0000000B" w14:textId="77777777" w:rsidR="00C22A15" w:rsidRDefault="00000000">
      <w:pPr>
        <w:numPr>
          <w:ilvl w:val="0"/>
          <w:numId w:val="1"/>
        </w:numPr>
        <w:rPr>
          <w:rFonts w:ascii="Verdana" w:eastAsia="Verdana" w:hAnsi="Verdana" w:cs="Verdana"/>
        </w:rPr>
      </w:pPr>
      <w:r>
        <w:rPr>
          <w:rFonts w:ascii="Verdana" w:eastAsia="Verdana" w:hAnsi="Verdana" w:cs="Verdana"/>
        </w:rPr>
        <w:t>One elastic band</w:t>
      </w:r>
    </w:p>
    <w:p w14:paraId="0000000C" w14:textId="77777777" w:rsidR="00C22A15" w:rsidRDefault="00000000">
      <w:pPr>
        <w:numPr>
          <w:ilvl w:val="0"/>
          <w:numId w:val="1"/>
        </w:numPr>
        <w:rPr>
          <w:rFonts w:ascii="Verdana" w:eastAsia="Verdana" w:hAnsi="Verdana" w:cs="Verdana"/>
        </w:rPr>
      </w:pPr>
      <w:r>
        <w:rPr>
          <w:rFonts w:ascii="Verdana" w:eastAsia="Verdana" w:hAnsi="Verdana" w:cs="Verdana"/>
        </w:rPr>
        <w:t>½ cup of water</w:t>
      </w:r>
    </w:p>
    <w:p w14:paraId="0000000D" w14:textId="77777777" w:rsidR="00C22A15" w:rsidRDefault="00000000">
      <w:pPr>
        <w:numPr>
          <w:ilvl w:val="0"/>
          <w:numId w:val="1"/>
        </w:numPr>
        <w:rPr>
          <w:rFonts w:ascii="Verdana" w:eastAsia="Verdana" w:hAnsi="Verdana" w:cs="Verdana"/>
        </w:rPr>
      </w:pPr>
      <w:r>
        <w:rPr>
          <w:rFonts w:ascii="Verdana" w:eastAsia="Verdana" w:hAnsi="Verdana" w:cs="Verdana"/>
        </w:rPr>
        <w:t xml:space="preserve">One tablespoon of sand </w:t>
      </w:r>
    </w:p>
    <w:p w14:paraId="0000000E" w14:textId="77777777" w:rsidR="00C22A15" w:rsidRDefault="00000000">
      <w:pPr>
        <w:numPr>
          <w:ilvl w:val="0"/>
          <w:numId w:val="1"/>
        </w:numPr>
        <w:rPr>
          <w:rFonts w:ascii="Verdana" w:eastAsia="Verdana" w:hAnsi="Verdana" w:cs="Verdana"/>
        </w:rPr>
      </w:pPr>
      <w:r>
        <w:rPr>
          <w:rFonts w:ascii="Verdana" w:eastAsia="Verdana" w:hAnsi="Verdana" w:cs="Verdana"/>
        </w:rPr>
        <w:t xml:space="preserve">Red food dye </w:t>
      </w:r>
    </w:p>
    <w:p w14:paraId="0000000F" w14:textId="77777777" w:rsidR="00C22A15" w:rsidRDefault="00000000">
      <w:pPr>
        <w:numPr>
          <w:ilvl w:val="0"/>
          <w:numId w:val="1"/>
        </w:numPr>
        <w:rPr>
          <w:rFonts w:ascii="Verdana" w:eastAsia="Verdana" w:hAnsi="Verdana" w:cs="Verdana"/>
        </w:rPr>
      </w:pPr>
      <w:r>
        <w:rPr>
          <w:rFonts w:ascii="Verdana" w:eastAsia="Verdana" w:hAnsi="Verdana" w:cs="Verdana"/>
        </w:rPr>
        <w:t>Visible Body</w:t>
      </w:r>
    </w:p>
    <w:p w14:paraId="00000010" w14:textId="77777777" w:rsidR="00C22A15" w:rsidRDefault="00C22A15">
      <w:pPr>
        <w:rPr>
          <w:rFonts w:ascii="Verdana" w:eastAsia="Verdana" w:hAnsi="Verdana" w:cs="Verdana"/>
        </w:rPr>
      </w:pPr>
    </w:p>
    <w:p w14:paraId="00000011" w14:textId="77777777" w:rsidR="00C22A15" w:rsidRDefault="00000000">
      <w:pPr>
        <w:spacing w:after="60" w:line="360" w:lineRule="auto"/>
        <w:rPr>
          <w:rFonts w:ascii="Verdana" w:eastAsia="Verdana" w:hAnsi="Verdana" w:cs="Verdana"/>
          <w:b/>
          <w:u w:val="single"/>
        </w:rPr>
      </w:pPr>
      <w:r>
        <w:rPr>
          <w:rFonts w:ascii="Verdana" w:eastAsia="Verdana" w:hAnsi="Verdana" w:cs="Verdana"/>
          <w:b/>
          <w:u w:val="single"/>
        </w:rPr>
        <w:t>Directions</w:t>
      </w:r>
    </w:p>
    <w:p w14:paraId="00000012" w14:textId="77777777" w:rsidR="00C22A15" w:rsidRDefault="00000000">
      <w:pPr>
        <w:spacing w:line="360" w:lineRule="auto"/>
        <w:rPr>
          <w:rFonts w:ascii="Verdana" w:eastAsia="Verdana" w:hAnsi="Verdana" w:cs="Verdana"/>
          <w:b/>
          <w:u w:val="single"/>
        </w:rPr>
      </w:pPr>
      <w:r>
        <w:rPr>
          <w:rFonts w:ascii="Verdana" w:eastAsia="Verdana" w:hAnsi="Verdana" w:cs="Verdana"/>
          <w:b/>
        </w:rPr>
        <w:t xml:space="preserve">&gt; </w:t>
      </w:r>
      <w:r>
        <w:rPr>
          <w:rFonts w:ascii="Verdana" w:eastAsia="Verdana" w:hAnsi="Verdana" w:cs="Verdana"/>
          <w:b/>
          <w:u w:val="single"/>
        </w:rPr>
        <w:t>Part 1: Activity</w:t>
      </w:r>
    </w:p>
    <w:p w14:paraId="00000013" w14:textId="77777777" w:rsidR="00C22A15" w:rsidRDefault="00000000">
      <w:pPr>
        <w:numPr>
          <w:ilvl w:val="0"/>
          <w:numId w:val="3"/>
        </w:numPr>
        <w:rPr>
          <w:rFonts w:ascii="Verdana" w:eastAsia="Verdana" w:hAnsi="Verdana" w:cs="Verdana"/>
        </w:rPr>
      </w:pPr>
      <w:r>
        <w:rPr>
          <w:rFonts w:ascii="Verdana" w:eastAsia="Verdana" w:hAnsi="Verdana" w:cs="Verdana"/>
        </w:rPr>
        <w:t xml:space="preserve">Fill a clear glass with ½ cup of water. </w:t>
      </w:r>
    </w:p>
    <w:p w14:paraId="00000014" w14:textId="77777777" w:rsidR="00C22A15" w:rsidRDefault="00000000">
      <w:pPr>
        <w:numPr>
          <w:ilvl w:val="0"/>
          <w:numId w:val="3"/>
        </w:numPr>
        <w:rPr>
          <w:rFonts w:ascii="Verdana" w:eastAsia="Verdana" w:hAnsi="Verdana" w:cs="Verdana"/>
        </w:rPr>
      </w:pPr>
      <w:r>
        <w:rPr>
          <w:rFonts w:ascii="Verdana" w:eastAsia="Verdana" w:hAnsi="Verdana" w:cs="Verdana"/>
        </w:rPr>
        <w:t>Mix in a few drops of red food dye until the content is bright red.</w:t>
      </w:r>
    </w:p>
    <w:p w14:paraId="00000015" w14:textId="77777777" w:rsidR="00C22A15" w:rsidRDefault="00000000">
      <w:pPr>
        <w:numPr>
          <w:ilvl w:val="0"/>
          <w:numId w:val="3"/>
        </w:numPr>
        <w:rPr>
          <w:rFonts w:ascii="Verdana" w:eastAsia="Verdana" w:hAnsi="Verdana" w:cs="Verdana"/>
        </w:rPr>
      </w:pPr>
      <w:r>
        <w:rPr>
          <w:rFonts w:ascii="Verdana" w:eastAsia="Verdana" w:hAnsi="Verdana" w:cs="Verdana"/>
        </w:rPr>
        <w:t xml:space="preserve">Add a spoonful of sand to the water. </w:t>
      </w:r>
    </w:p>
    <w:p w14:paraId="00000016" w14:textId="77777777" w:rsidR="00C22A15" w:rsidRDefault="00000000">
      <w:pPr>
        <w:numPr>
          <w:ilvl w:val="0"/>
          <w:numId w:val="3"/>
        </w:numPr>
        <w:rPr>
          <w:rFonts w:ascii="Verdana" w:eastAsia="Verdana" w:hAnsi="Verdana" w:cs="Verdana"/>
        </w:rPr>
      </w:pPr>
      <w:r>
        <w:rPr>
          <w:rFonts w:ascii="Verdana" w:eastAsia="Verdana" w:hAnsi="Verdana" w:cs="Verdana"/>
        </w:rPr>
        <w:t>Swirl the contents around and observe the solution’s appearance.</w:t>
      </w:r>
    </w:p>
    <w:p w14:paraId="00000017" w14:textId="77777777" w:rsidR="00C22A15" w:rsidRDefault="00000000">
      <w:pPr>
        <w:numPr>
          <w:ilvl w:val="0"/>
          <w:numId w:val="3"/>
        </w:numPr>
        <w:rPr>
          <w:rFonts w:ascii="Verdana" w:eastAsia="Verdana" w:hAnsi="Verdana" w:cs="Verdana"/>
        </w:rPr>
      </w:pPr>
      <w:r>
        <w:rPr>
          <w:rFonts w:ascii="Verdana" w:eastAsia="Verdana" w:hAnsi="Verdana" w:cs="Verdana"/>
        </w:rPr>
        <w:t>Place the coffee filter on the empty beaker.</w:t>
      </w:r>
    </w:p>
    <w:p w14:paraId="00000018" w14:textId="77777777" w:rsidR="00C22A15" w:rsidRDefault="00000000">
      <w:pPr>
        <w:numPr>
          <w:ilvl w:val="0"/>
          <w:numId w:val="3"/>
        </w:numPr>
        <w:rPr>
          <w:rFonts w:ascii="Verdana" w:eastAsia="Verdana" w:hAnsi="Verdana" w:cs="Verdana"/>
        </w:rPr>
      </w:pPr>
      <w:r>
        <w:rPr>
          <w:rFonts w:ascii="Verdana" w:eastAsia="Verdana" w:hAnsi="Verdana" w:cs="Verdana"/>
        </w:rPr>
        <w:t>Secure the coffee filter by placing the elastic band over the opening of the beaker.</w:t>
      </w:r>
    </w:p>
    <w:p w14:paraId="00000019" w14:textId="77777777" w:rsidR="00C22A15" w:rsidRDefault="00000000">
      <w:pPr>
        <w:numPr>
          <w:ilvl w:val="0"/>
          <w:numId w:val="3"/>
        </w:numPr>
        <w:rPr>
          <w:rFonts w:ascii="Verdana" w:eastAsia="Verdana" w:hAnsi="Verdana" w:cs="Verdana"/>
        </w:rPr>
      </w:pPr>
      <w:r>
        <w:rPr>
          <w:rFonts w:ascii="Verdana" w:eastAsia="Verdana" w:hAnsi="Verdana" w:cs="Verdana"/>
        </w:rPr>
        <w:t>Slowly pour the mixture over the coffee filter.</w:t>
      </w:r>
    </w:p>
    <w:p w14:paraId="0000001A" w14:textId="77777777" w:rsidR="00C22A15" w:rsidRDefault="00000000">
      <w:pPr>
        <w:numPr>
          <w:ilvl w:val="0"/>
          <w:numId w:val="3"/>
        </w:numPr>
        <w:rPr>
          <w:rFonts w:ascii="Verdana" w:eastAsia="Verdana" w:hAnsi="Verdana" w:cs="Verdana"/>
        </w:rPr>
      </w:pPr>
      <w:r>
        <w:rPr>
          <w:rFonts w:ascii="Verdana" w:eastAsia="Verdana" w:hAnsi="Verdana" w:cs="Verdana"/>
        </w:rPr>
        <w:t>Once all contents have been poured, examine the contents on top of the coffee filter as well as the solution that filtered through the coffee filter.</w:t>
      </w:r>
    </w:p>
    <w:p w14:paraId="0000001B" w14:textId="77777777" w:rsidR="00C22A15" w:rsidRDefault="00C22A15">
      <w:pPr>
        <w:ind w:left="720"/>
        <w:rPr>
          <w:rFonts w:ascii="Verdana" w:eastAsia="Verdana" w:hAnsi="Verdana" w:cs="Verdana"/>
        </w:rPr>
      </w:pPr>
    </w:p>
    <w:p w14:paraId="0000001C" w14:textId="77777777" w:rsidR="00C22A15" w:rsidRDefault="00000000">
      <w:pPr>
        <w:spacing w:line="360" w:lineRule="auto"/>
        <w:rPr>
          <w:rFonts w:ascii="Verdana" w:eastAsia="Verdana" w:hAnsi="Verdana" w:cs="Verdana"/>
          <w:b/>
          <w:u w:val="single"/>
        </w:rPr>
      </w:pPr>
      <w:r>
        <w:rPr>
          <w:rFonts w:ascii="Verdana" w:eastAsia="Verdana" w:hAnsi="Verdana" w:cs="Verdana"/>
          <w:b/>
        </w:rPr>
        <w:t xml:space="preserve">&gt; </w:t>
      </w:r>
      <w:r>
        <w:rPr>
          <w:rFonts w:ascii="Verdana" w:eastAsia="Verdana" w:hAnsi="Verdana" w:cs="Verdana"/>
          <w:b/>
          <w:u w:val="single"/>
        </w:rPr>
        <w:t>Part 2: Thought Questions</w:t>
      </w:r>
    </w:p>
    <w:p w14:paraId="0000001D" w14:textId="77777777" w:rsidR="00C22A15" w:rsidRDefault="00000000">
      <w:pPr>
        <w:spacing w:line="360" w:lineRule="auto"/>
        <w:ind w:left="360"/>
        <w:rPr>
          <w:rFonts w:ascii="Verdana" w:eastAsia="Verdana" w:hAnsi="Verdana" w:cs="Verdana"/>
        </w:rPr>
      </w:pPr>
      <w:r>
        <w:rPr>
          <w:rFonts w:ascii="Verdana" w:eastAsia="Verdana" w:hAnsi="Verdana" w:cs="Verdana"/>
        </w:rPr>
        <w:t>Answer the following questions:</w:t>
      </w:r>
    </w:p>
    <w:p w14:paraId="00000020" w14:textId="2034D9A9" w:rsidR="00C22A15" w:rsidRDefault="00000000" w:rsidP="00291665">
      <w:pPr>
        <w:numPr>
          <w:ilvl w:val="0"/>
          <w:numId w:val="2"/>
        </w:numPr>
        <w:rPr>
          <w:rFonts w:ascii="Verdana" w:eastAsia="Verdana" w:hAnsi="Verdana" w:cs="Verdana"/>
        </w:rPr>
      </w:pPr>
      <w:r>
        <w:rPr>
          <w:rFonts w:ascii="Verdana" w:eastAsia="Verdana" w:hAnsi="Verdana" w:cs="Verdana"/>
        </w:rPr>
        <w:lastRenderedPageBreak/>
        <w:t>What structure does the coffee filter in this activity represent? What histological feature makes this structure able to filter products?</w:t>
      </w:r>
    </w:p>
    <w:p w14:paraId="03B97558" w14:textId="77777777" w:rsidR="00291665" w:rsidRDefault="00291665" w:rsidP="00291665">
      <w:pPr>
        <w:rPr>
          <w:rFonts w:ascii="Verdana" w:eastAsia="Verdana" w:hAnsi="Verdana" w:cs="Verdana"/>
        </w:rPr>
      </w:pPr>
    </w:p>
    <w:p w14:paraId="6D27073D" w14:textId="77777777" w:rsidR="00291665" w:rsidRPr="00291665" w:rsidRDefault="00291665" w:rsidP="00291665">
      <w:pPr>
        <w:rPr>
          <w:rFonts w:ascii="Verdana" w:eastAsia="Verdana" w:hAnsi="Verdana" w:cs="Verdana"/>
        </w:rPr>
      </w:pPr>
    </w:p>
    <w:p w14:paraId="00000023" w14:textId="25C74074" w:rsidR="00C22A15" w:rsidRDefault="00000000" w:rsidP="00291665">
      <w:pPr>
        <w:numPr>
          <w:ilvl w:val="0"/>
          <w:numId w:val="2"/>
        </w:numPr>
        <w:rPr>
          <w:rFonts w:ascii="Verdana" w:eastAsia="Verdana" w:hAnsi="Verdana" w:cs="Verdana"/>
          <w:bCs/>
        </w:rPr>
      </w:pPr>
      <w:r w:rsidRPr="00291665">
        <w:rPr>
          <w:rFonts w:ascii="Verdana" w:eastAsia="Verdana" w:hAnsi="Verdana" w:cs="Verdana"/>
          <w:bCs/>
        </w:rPr>
        <w:t>What does the unfiltered material at the top of the coffee filter represent? What would be the next step for this material?</w:t>
      </w:r>
    </w:p>
    <w:p w14:paraId="71542F62" w14:textId="77777777" w:rsidR="00291665" w:rsidRDefault="00291665" w:rsidP="00291665">
      <w:pPr>
        <w:rPr>
          <w:rFonts w:ascii="Verdana" w:eastAsia="Verdana" w:hAnsi="Verdana" w:cs="Verdana"/>
          <w:bCs/>
        </w:rPr>
      </w:pPr>
    </w:p>
    <w:p w14:paraId="43C0C1D8" w14:textId="77777777" w:rsidR="00291665" w:rsidRPr="00291665" w:rsidRDefault="00291665" w:rsidP="00291665">
      <w:pPr>
        <w:rPr>
          <w:rFonts w:ascii="Verdana" w:eastAsia="Verdana" w:hAnsi="Verdana" w:cs="Verdana"/>
          <w:bCs/>
        </w:rPr>
      </w:pPr>
    </w:p>
    <w:p w14:paraId="5B3AF2B8" w14:textId="59C060E3" w:rsidR="00291665" w:rsidRDefault="00000000" w:rsidP="00291665">
      <w:pPr>
        <w:numPr>
          <w:ilvl w:val="0"/>
          <w:numId w:val="2"/>
        </w:numPr>
        <w:rPr>
          <w:rFonts w:ascii="Verdana" w:eastAsia="Verdana" w:hAnsi="Verdana" w:cs="Verdana"/>
          <w:bCs/>
        </w:rPr>
      </w:pPr>
      <w:r w:rsidRPr="00291665">
        <w:rPr>
          <w:rFonts w:ascii="Verdana" w:eastAsia="Verdana" w:hAnsi="Verdana" w:cs="Verdana"/>
          <w:bCs/>
        </w:rPr>
        <w:t>What difference did you note in the appearance of the solution in step 4 versus step 8? Explain why this reflects the importance of filtration in the kidneys.</w:t>
      </w:r>
    </w:p>
    <w:p w14:paraId="1134CE89" w14:textId="77777777" w:rsidR="00291665" w:rsidRDefault="00291665" w:rsidP="00291665">
      <w:pPr>
        <w:rPr>
          <w:rFonts w:ascii="Verdana" w:eastAsia="Verdana" w:hAnsi="Verdana" w:cs="Verdana"/>
          <w:bCs/>
        </w:rPr>
      </w:pPr>
    </w:p>
    <w:p w14:paraId="14769B12" w14:textId="77777777" w:rsidR="00291665" w:rsidRPr="00291665" w:rsidRDefault="00291665" w:rsidP="00291665">
      <w:pPr>
        <w:rPr>
          <w:rFonts w:ascii="Verdana" w:eastAsia="Verdana" w:hAnsi="Verdana" w:cs="Verdana"/>
          <w:bCs/>
        </w:rPr>
      </w:pPr>
    </w:p>
    <w:p w14:paraId="00000029" w14:textId="76A8CB37" w:rsidR="00C22A15" w:rsidRDefault="00000000" w:rsidP="00291665">
      <w:pPr>
        <w:numPr>
          <w:ilvl w:val="0"/>
          <w:numId w:val="2"/>
        </w:numPr>
        <w:rPr>
          <w:rFonts w:ascii="Verdana" w:eastAsia="Verdana" w:hAnsi="Verdana" w:cs="Verdana"/>
          <w:bCs/>
        </w:rPr>
      </w:pPr>
      <w:r w:rsidRPr="00291665">
        <w:rPr>
          <w:rFonts w:ascii="Verdana" w:eastAsia="Verdana" w:hAnsi="Verdana" w:cs="Verdana"/>
          <w:bCs/>
        </w:rPr>
        <w:t>Open Visible Body and browse or use the Search tool to view the Kidney Stones lesson. Why might kidney stones lead to renal failure?</w:t>
      </w:r>
    </w:p>
    <w:p w14:paraId="551574E0" w14:textId="77777777" w:rsidR="00291665" w:rsidRDefault="00291665" w:rsidP="00291665">
      <w:pPr>
        <w:rPr>
          <w:rFonts w:ascii="Verdana" w:eastAsia="Verdana" w:hAnsi="Verdana" w:cs="Verdana"/>
          <w:bCs/>
        </w:rPr>
      </w:pPr>
    </w:p>
    <w:p w14:paraId="12833DCC" w14:textId="77777777" w:rsidR="00291665" w:rsidRPr="00291665" w:rsidRDefault="00291665" w:rsidP="00291665">
      <w:pPr>
        <w:rPr>
          <w:rFonts w:ascii="Verdana" w:eastAsia="Verdana" w:hAnsi="Verdana" w:cs="Verdana"/>
          <w:bCs/>
        </w:rPr>
      </w:pPr>
    </w:p>
    <w:p w14:paraId="0000002C" w14:textId="6C74CB73" w:rsidR="00C22A15" w:rsidRDefault="00000000" w:rsidP="00291665">
      <w:pPr>
        <w:numPr>
          <w:ilvl w:val="0"/>
          <w:numId w:val="2"/>
        </w:numPr>
        <w:rPr>
          <w:rFonts w:ascii="Verdana" w:eastAsia="Verdana" w:hAnsi="Verdana" w:cs="Verdana"/>
          <w:bCs/>
        </w:rPr>
      </w:pPr>
      <w:r w:rsidRPr="00291665">
        <w:rPr>
          <w:rFonts w:ascii="Verdana" w:eastAsia="Verdana" w:hAnsi="Verdana" w:cs="Verdana"/>
          <w:bCs/>
        </w:rPr>
        <w:t>Open Visible Body and browse or use the Search tool to watch the Acute Renal Failure animation. Why would severe dehydration be a cause of Acute Renal Failure? Why would this be considered a medical emergency?</w:t>
      </w:r>
    </w:p>
    <w:p w14:paraId="78CBCED7" w14:textId="77777777" w:rsidR="00291665" w:rsidRDefault="00291665" w:rsidP="00291665">
      <w:pPr>
        <w:rPr>
          <w:rFonts w:ascii="Verdana" w:eastAsia="Verdana" w:hAnsi="Verdana" w:cs="Verdana"/>
          <w:bCs/>
        </w:rPr>
      </w:pPr>
    </w:p>
    <w:p w14:paraId="46013DB2" w14:textId="77777777" w:rsidR="00291665" w:rsidRPr="00291665" w:rsidRDefault="00291665" w:rsidP="00291665">
      <w:pPr>
        <w:rPr>
          <w:rFonts w:ascii="Verdana" w:eastAsia="Verdana" w:hAnsi="Verdana" w:cs="Verdana"/>
          <w:bCs/>
        </w:rPr>
      </w:pPr>
    </w:p>
    <w:p w14:paraId="0000002D" w14:textId="77777777" w:rsidR="00C22A15" w:rsidRPr="00291665" w:rsidRDefault="00000000">
      <w:pPr>
        <w:rPr>
          <w:rFonts w:ascii="Verdana" w:eastAsia="Verdana" w:hAnsi="Verdana" w:cs="Verdana"/>
          <w:bCs/>
        </w:rPr>
      </w:pPr>
      <w:r w:rsidRPr="00291665">
        <w:rPr>
          <w:rFonts w:ascii="Verdana" w:eastAsia="Verdana" w:hAnsi="Verdana" w:cs="Verdana"/>
          <w:b/>
        </w:rPr>
        <w:t>Bonus Question:</w:t>
      </w:r>
      <w:r w:rsidRPr="00291665">
        <w:rPr>
          <w:rFonts w:ascii="Verdana" w:eastAsia="Verdana" w:hAnsi="Verdana" w:cs="Verdana"/>
          <w:bCs/>
        </w:rPr>
        <w:t xml:space="preserve"> Causes of Renal Failure are grouped into three categories. Name the three categories. </w:t>
      </w:r>
    </w:p>
    <w:p w14:paraId="0000002E" w14:textId="0CAE501D" w:rsidR="00C22A15" w:rsidRPr="00291665" w:rsidRDefault="00000000">
      <w:pPr>
        <w:ind w:left="720"/>
        <w:rPr>
          <w:rFonts w:ascii="Verdana" w:eastAsia="Verdana" w:hAnsi="Verdana" w:cs="Verdana"/>
          <w:bCs/>
          <w:color w:val="000000" w:themeColor="text1"/>
        </w:rPr>
      </w:pPr>
      <w:r w:rsidRPr="00291665">
        <w:rPr>
          <w:rFonts w:ascii="Verdana" w:eastAsia="Verdana" w:hAnsi="Verdana" w:cs="Verdana"/>
          <w:bCs/>
          <w:color w:val="000000"/>
        </w:rPr>
        <w:t xml:space="preserve">1. </w:t>
      </w:r>
    </w:p>
    <w:p w14:paraId="0000002F" w14:textId="25717550" w:rsidR="00C22A15" w:rsidRPr="00291665" w:rsidRDefault="00000000">
      <w:pPr>
        <w:ind w:left="720"/>
        <w:rPr>
          <w:rFonts w:ascii="Verdana" w:eastAsia="Verdana" w:hAnsi="Verdana" w:cs="Verdana"/>
          <w:bCs/>
          <w:color w:val="000000" w:themeColor="text1"/>
        </w:rPr>
      </w:pPr>
      <w:r w:rsidRPr="00291665">
        <w:rPr>
          <w:rFonts w:ascii="Verdana" w:eastAsia="Verdana" w:hAnsi="Verdana" w:cs="Verdana"/>
          <w:bCs/>
          <w:color w:val="000000" w:themeColor="text1"/>
        </w:rPr>
        <w:t xml:space="preserve">2. </w:t>
      </w:r>
    </w:p>
    <w:p w14:paraId="00000030" w14:textId="5CAAF478" w:rsidR="00C22A15" w:rsidRPr="00291665" w:rsidRDefault="00000000">
      <w:pPr>
        <w:ind w:left="720"/>
        <w:rPr>
          <w:rFonts w:ascii="Verdana" w:eastAsia="Verdana" w:hAnsi="Verdana" w:cs="Verdana"/>
          <w:bCs/>
          <w:color w:val="000000" w:themeColor="text1"/>
        </w:rPr>
      </w:pPr>
      <w:r w:rsidRPr="00291665">
        <w:rPr>
          <w:rFonts w:ascii="Verdana" w:eastAsia="Verdana" w:hAnsi="Verdana" w:cs="Verdana"/>
          <w:bCs/>
          <w:color w:val="000000" w:themeColor="text1"/>
        </w:rPr>
        <w:t xml:space="preserve">3. </w:t>
      </w:r>
    </w:p>
    <w:p w14:paraId="00000031" w14:textId="77777777" w:rsidR="00C22A15" w:rsidRDefault="00C22A15">
      <w:pPr>
        <w:rPr>
          <w:rFonts w:ascii="Verdana" w:eastAsia="Verdana" w:hAnsi="Verdana" w:cs="Verdana"/>
          <w:b/>
          <w:u w:val="single"/>
        </w:rPr>
      </w:pPr>
    </w:p>
    <w:p w14:paraId="00000032" w14:textId="77777777" w:rsidR="00C22A15" w:rsidRDefault="00C22A15">
      <w:pPr>
        <w:rPr>
          <w:rFonts w:ascii="Verdana" w:eastAsia="Verdana" w:hAnsi="Verdana" w:cs="Verdana"/>
          <w:b/>
          <w:u w:val="single"/>
        </w:rPr>
      </w:pPr>
    </w:p>
    <w:sectPr w:rsidR="00C22A15">
      <w:footerReference w:type="even" r:id="rId8"/>
      <w:footerReference w:type="default" r:id="rId9"/>
      <w:pgSz w:w="12240" w:h="15840"/>
      <w:pgMar w:top="1440" w:right="1440" w:bottom="1440"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EFB72" w14:textId="77777777" w:rsidR="005F1E5F" w:rsidRDefault="005F1E5F">
      <w:pPr>
        <w:spacing w:line="240" w:lineRule="auto"/>
      </w:pPr>
      <w:r>
        <w:separator/>
      </w:r>
    </w:p>
  </w:endnote>
  <w:endnote w:type="continuationSeparator" w:id="0">
    <w:p w14:paraId="4F627549" w14:textId="77777777" w:rsidR="005F1E5F" w:rsidRDefault="005F1E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3" w14:textId="77777777" w:rsidR="00C22A15" w:rsidRDefault="0000000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34" w14:textId="77777777" w:rsidR="00C22A15" w:rsidRDefault="00C22A15">
    <w:pPr>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5" w14:textId="18990373" w:rsidR="00C22A15" w:rsidRDefault="00000000">
    <w:pPr>
      <w:pBdr>
        <w:top w:val="nil"/>
        <w:left w:val="nil"/>
        <w:bottom w:val="nil"/>
        <w:right w:val="nil"/>
        <w:between w:val="nil"/>
      </w:pBdr>
      <w:tabs>
        <w:tab w:val="center" w:pos="4680"/>
        <w:tab w:val="right" w:pos="9360"/>
      </w:tabs>
      <w:spacing w:line="240" w:lineRule="auto"/>
      <w:jc w:val="right"/>
      <w:rPr>
        <w:color w:val="000000"/>
      </w:rPr>
    </w:pPr>
    <w:r>
      <w:rPr>
        <w:rFonts w:ascii="Verdana" w:eastAsia="Verdana" w:hAnsi="Verdana" w:cs="Verdana"/>
        <w:color w:val="000000"/>
        <w:sz w:val="20"/>
        <w:szCs w:val="20"/>
      </w:rPr>
      <w:fldChar w:fldCharType="begin"/>
    </w:r>
    <w:r>
      <w:rPr>
        <w:rFonts w:ascii="Verdana" w:eastAsia="Verdana" w:hAnsi="Verdana" w:cs="Verdana"/>
        <w:color w:val="000000"/>
        <w:sz w:val="20"/>
        <w:szCs w:val="20"/>
      </w:rPr>
      <w:instrText>PAGE</w:instrText>
    </w:r>
    <w:r>
      <w:rPr>
        <w:rFonts w:ascii="Verdana" w:eastAsia="Verdana" w:hAnsi="Verdana" w:cs="Verdana"/>
        <w:color w:val="000000"/>
        <w:sz w:val="20"/>
        <w:szCs w:val="20"/>
      </w:rPr>
      <w:fldChar w:fldCharType="separate"/>
    </w:r>
    <w:r w:rsidR="00D313F3">
      <w:rPr>
        <w:rFonts w:ascii="Verdana" w:eastAsia="Verdana" w:hAnsi="Verdana" w:cs="Verdana"/>
        <w:noProof/>
        <w:color w:val="000000"/>
        <w:sz w:val="20"/>
        <w:szCs w:val="20"/>
      </w:rPr>
      <w:t>1</w:t>
    </w:r>
    <w:r>
      <w:rPr>
        <w:rFonts w:ascii="Verdana" w:eastAsia="Verdana" w:hAnsi="Verdana" w:cs="Verdana"/>
        <w:color w:val="000000"/>
        <w:sz w:val="20"/>
        <w:szCs w:val="20"/>
      </w:rPr>
      <w:fldChar w:fldCharType="end"/>
    </w:r>
  </w:p>
  <w:p w14:paraId="00000036" w14:textId="77777777" w:rsidR="00C22A15" w:rsidRDefault="00000000">
    <w:pPr>
      <w:tabs>
        <w:tab w:val="center" w:pos="4680"/>
        <w:tab w:val="right" w:pos="9360"/>
      </w:tabs>
      <w:spacing w:line="240" w:lineRule="auto"/>
      <w:ind w:right="360"/>
      <w:rPr>
        <w:rFonts w:ascii="Calibri" w:eastAsia="Calibri" w:hAnsi="Calibri" w:cs="Calibri"/>
        <w:sz w:val="24"/>
        <w:szCs w:val="24"/>
      </w:rPr>
    </w:pPr>
    <w:r>
      <w:rPr>
        <w:rFonts w:ascii="Verdana" w:eastAsia="Verdana" w:hAnsi="Verdana" w:cs="Verdana"/>
        <w:color w:val="B6C2CF"/>
        <w:sz w:val="16"/>
        <w:szCs w:val="16"/>
      </w:rPr>
      <w:t>©Visible Body, a part of Cengage Learning, Inc.</w:t>
    </w:r>
  </w:p>
  <w:p w14:paraId="00000037" w14:textId="77777777" w:rsidR="00C22A15" w:rsidRDefault="00C22A15">
    <w:pPr>
      <w:tabs>
        <w:tab w:val="center" w:pos="4680"/>
        <w:tab w:val="right" w:pos="9360"/>
      </w:tabs>
      <w:spacing w:line="240" w:lineRule="auto"/>
      <w:ind w:right="360"/>
      <w:rPr>
        <w:rFonts w:ascii="Calibri" w:eastAsia="Calibri" w:hAnsi="Calibri" w:cs="Calibr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AA4EE" w14:textId="77777777" w:rsidR="005F1E5F" w:rsidRDefault="005F1E5F">
      <w:pPr>
        <w:spacing w:line="240" w:lineRule="auto"/>
      </w:pPr>
      <w:r>
        <w:separator/>
      </w:r>
    </w:p>
  </w:footnote>
  <w:footnote w:type="continuationSeparator" w:id="0">
    <w:p w14:paraId="63878198" w14:textId="77777777" w:rsidR="005F1E5F" w:rsidRDefault="005F1E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867DF"/>
    <w:multiLevelType w:val="multilevel"/>
    <w:tmpl w:val="3CF844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B4F041F"/>
    <w:multiLevelType w:val="multilevel"/>
    <w:tmpl w:val="988EE7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1083187"/>
    <w:multiLevelType w:val="multilevel"/>
    <w:tmpl w:val="79842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68662005">
    <w:abstractNumId w:val="2"/>
  </w:num>
  <w:num w:numId="2" w16cid:durableId="1727024019">
    <w:abstractNumId w:val="0"/>
  </w:num>
  <w:num w:numId="3" w16cid:durableId="1289556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A15"/>
    <w:rsid w:val="00115436"/>
    <w:rsid w:val="00291665"/>
    <w:rsid w:val="00293A44"/>
    <w:rsid w:val="005F1E5F"/>
    <w:rsid w:val="00C22A15"/>
    <w:rsid w:val="00D31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77D8A8"/>
  <w15:docId w15:val="{5A7B23DC-9BE2-EB44-8793-8AF51290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0E7681"/>
    <w:pPr>
      <w:ind w:left="720"/>
      <w:contextualSpacing/>
    </w:pPr>
  </w:style>
  <w:style w:type="paragraph" w:styleId="Header">
    <w:name w:val="header"/>
    <w:basedOn w:val="Normal"/>
    <w:link w:val="HeaderChar"/>
    <w:uiPriority w:val="99"/>
    <w:unhideWhenUsed/>
    <w:rsid w:val="000351DC"/>
    <w:pPr>
      <w:tabs>
        <w:tab w:val="center" w:pos="4680"/>
        <w:tab w:val="right" w:pos="9360"/>
      </w:tabs>
      <w:spacing w:line="240" w:lineRule="auto"/>
    </w:pPr>
  </w:style>
  <w:style w:type="character" w:customStyle="1" w:styleId="HeaderChar">
    <w:name w:val="Header Char"/>
    <w:basedOn w:val="DefaultParagraphFont"/>
    <w:link w:val="Header"/>
    <w:uiPriority w:val="99"/>
    <w:rsid w:val="000351DC"/>
  </w:style>
  <w:style w:type="paragraph" w:styleId="Footer">
    <w:name w:val="footer"/>
    <w:basedOn w:val="Normal"/>
    <w:link w:val="FooterChar"/>
    <w:uiPriority w:val="99"/>
    <w:unhideWhenUsed/>
    <w:rsid w:val="000351DC"/>
    <w:pPr>
      <w:tabs>
        <w:tab w:val="center" w:pos="4680"/>
        <w:tab w:val="right" w:pos="9360"/>
      </w:tabs>
      <w:spacing w:line="240" w:lineRule="auto"/>
    </w:pPr>
  </w:style>
  <w:style w:type="character" w:customStyle="1" w:styleId="FooterChar">
    <w:name w:val="Footer Char"/>
    <w:basedOn w:val="DefaultParagraphFont"/>
    <w:link w:val="Footer"/>
    <w:uiPriority w:val="99"/>
    <w:rsid w:val="000351DC"/>
  </w:style>
  <w:style w:type="character" w:styleId="PageNumber">
    <w:name w:val="page number"/>
    <w:basedOn w:val="DefaultParagraphFont"/>
    <w:uiPriority w:val="99"/>
    <w:semiHidden/>
    <w:unhideWhenUsed/>
    <w:rsid w:val="00035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EmNLs/UDbUqGMgxL5HN30dIQsg==">CgMxLjAyDmgudGxxaHdqMXU0Zzh5OAByITF1bDZrRDFrSG41RTRVVTR0N3NyZ3FIZVRHNDU5c0t5Sw==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Fitzgerald, Ross</cp:lastModifiedBy>
  <cp:revision>3</cp:revision>
  <dcterms:created xsi:type="dcterms:W3CDTF">2025-04-02T15:18:00Z</dcterms:created>
  <dcterms:modified xsi:type="dcterms:W3CDTF">2025-04-02T15:19:00Z</dcterms:modified>
</cp:coreProperties>
</file>