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u w:val="single"/>
        </w:rPr>
      </w:pPr>
      <w:r w:rsidDel="00000000" w:rsidR="00000000" w:rsidRPr="00000000">
        <w:rPr>
          <w:b w:val="1"/>
          <w:u w:val="single"/>
          <w:rtl w:val="0"/>
        </w:rPr>
        <w:t xml:space="preserve">Lesson Plan: Chromosomes and DNA Structure</w:t>
      </w:r>
    </w:p>
    <w:p w:rsidR="00000000" w:rsidDel="00000000" w:rsidP="00000000" w:rsidRDefault="00000000" w:rsidRPr="00000000" w14:paraId="00000002">
      <w:pPr>
        <w:pageBreakBefore w:val="0"/>
        <w:jc w:val="center"/>
        <w:rPr>
          <w:i w:val="1"/>
        </w:rPr>
      </w:pPr>
      <w:r w:rsidDel="00000000" w:rsidR="00000000" w:rsidRPr="00000000">
        <w:rPr>
          <w:i w:val="1"/>
          <w:rtl w:val="0"/>
        </w:rPr>
        <w:t xml:space="preserve">Last updated: 3/27/2024</w:t>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rPr>
          <w:b w:val="1"/>
          <w:u w:val="single"/>
        </w:rPr>
      </w:pPr>
      <w:r w:rsidDel="00000000" w:rsidR="00000000" w:rsidRPr="00000000">
        <w:rPr>
          <w:b w:val="1"/>
          <w:u w:val="single"/>
          <w:rtl w:val="0"/>
        </w:rPr>
        <w:t xml:space="preserve">Total </w:t>
      </w:r>
      <w:r w:rsidDel="00000000" w:rsidR="00000000" w:rsidRPr="00000000">
        <w:rPr>
          <w:b w:val="1"/>
          <w:u w:val="single"/>
          <w:rtl w:val="0"/>
        </w:rPr>
        <w:t xml:space="preserve">Expected Time</w:t>
      </w:r>
    </w:p>
    <w:p w:rsidR="00000000" w:rsidDel="00000000" w:rsidP="00000000" w:rsidRDefault="00000000" w:rsidRPr="00000000" w14:paraId="00000005">
      <w:pPr>
        <w:pageBreakBefore w:val="0"/>
        <w:rPr/>
      </w:pPr>
      <w:r w:rsidDel="00000000" w:rsidR="00000000" w:rsidRPr="00000000">
        <w:rPr>
          <w:rtl w:val="0"/>
        </w:rPr>
        <w:t xml:space="preserve">This set of labs includes four labs, approximately 30 minutes each, for a total expected time of 2 hours.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b w:val="1"/>
          <w:u w:val="single"/>
        </w:rPr>
      </w:pPr>
      <w:r w:rsidDel="00000000" w:rsidR="00000000" w:rsidRPr="00000000">
        <w:rPr>
          <w:b w:val="1"/>
          <w:u w:val="single"/>
          <w:rtl w:val="0"/>
        </w:rPr>
        <w:t xml:space="preserve">Resources</w:t>
      </w:r>
    </w:p>
    <w:p w:rsidR="00000000" w:rsidDel="00000000" w:rsidP="00000000" w:rsidRDefault="00000000" w:rsidRPr="00000000" w14:paraId="00000008">
      <w:pPr>
        <w:pageBreakBefore w:val="0"/>
        <w:rPr/>
      </w:pPr>
      <w:r w:rsidDel="00000000" w:rsidR="00000000" w:rsidRPr="00000000">
        <w:rPr>
          <w:rtl w:val="0"/>
        </w:rPr>
        <w:t xml:space="preserve">Required resources for students:</w:t>
      </w:r>
    </w:p>
    <w:p w:rsidR="00000000" w:rsidDel="00000000" w:rsidP="00000000" w:rsidRDefault="00000000" w:rsidRPr="00000000" w14:paraId="00000009">
      <w:pPr>
        <w:pageBreakBefore w:val="0"/>
        <w:numPr>
          <w:ilvl w:val="0"/>
          <w:numId w:val="4"/>
        </w:numPr>
        <w:ind w:left="720" w:hanging="360"/>
      </w:pPr>
      <w:r w:rsidDel="00000000" w:rsidR="00000000" w:rsidRPr="00000000">
        <w:rPr>
          <w:rtl w:val="0"/>
        </w:rPr>
        <w:t xml:space="preserve">Visible Biology: </w:t>
      </w:r>
      <w:hyperlink r:id="rId6">
        <w:r w:rsidDel="00000000" w:rsidR="00000000" w:rsidRPr="00000000">
          <w:rPr>
            <w:color w:val="1155cc"/>
            <w:u w:val="single"/>
            <w:rtl w:val="0"/>
          </w:rPr>
          <w:t xml:space="preserve">https://www.visiblebody.com/teaching-anatomy/courseware-biology</w:t>
        </w:r>
      </w:hyperlink>
      <w:r w:rsidDel="00000000" w:rsidR="00000000" w:rsidRPr="00000000">
        <w:rPr>
          <w:rtl w:val="0"/>
        </w:rPr>
      </w:r>
    </w:p>
    <w:p w:rsidR="00000000" w:rsidDel="00000000" w:rsidP="00000000" w:rsidRDefault="00000000" w:rsidRPr="00000000" w14:paraId="0000000A">
      <w:pPr>
        <w:pageBreakBefore w:val="0"/>
        <w:numPr>
          <w:ilvl w:val="1"/>
          <w:numId w:val="4"/>
        </w:numPr>
        <w:ind w:left="1440" w:hanging="360"/>
      </w:pPr>
      <w:r w:rsidDel="00000000" w:rsidR="00000000" w:rsidRPr="00000000">
        <w:rPr>
          <w:rtl w:val="0"/>
        </w:rPr>
        <w:t xml:space="preserve">Use Visible Body’s interactive 3D models and </w:t>
      </w:r>
      <w:r w:rsidDel="00000000" w:rsidR="00000000" w:rsidRPr="00000000">
        <w:rPr>
          <w:rtl w:val="0"/>
        </w:rPr>
        <w:t xml:space="preserve">3D simulation models</w:t>
      </w:r>
      <w:r w:rsidDel="00000000" w:rsidR="00000000" w:rsidRPr="00000000">
        <w:rPr>
          <w:rtl w:val="0"/>
        </w:rPr>
        <w:t xml:space="preserve"> to learn about the structure and functions of chromosomes and DNA. Select the info icon to learn more about each model. Select any structure and then select the book icon to read its definition and select the audio icon to hear the pronunciation of the structure name.</w:t>
      </w:r>
    </w:p>
    <w:p w:rsidR="00000000" w:rsidDel="00000000" w:rsidP="00000000" w:rsidRDefault="00000000" w:rsidRPr="00000000" w14:paraId="0000000B">
      <w:pPr>
        <w:pageBreakBefore w:val="0"/>
        <w:numPr>
          <w:ilvl w:val="1"/>
          <w:numId w:val="4"/>
        </w:numPr>
        <w:ind w:left="1440" w:hanging="360"/>
      </w:pPr>
      <w:r w:rsidDel="00000000" w:rsidR="00000000" w:rsidRPr="00000000">
        <w:rPr>
          <w:rtl w:val="0"/>
        </w:rPr>
        <w:t xml:space="preserve">Use Visible Body’s animations to learn more about mitosis, transcription, and translation.</w:t>
      </w:r>
    </w:p>
    <w:p w:rsidR="00000000" w:rsidDel="00000000" w:rsidP="00000000" w:rsidRDefault="00000000" w:rsidRPr="00000000" w14:paraId="0000000C">
      <w:pPr>
        <w:pageBreakBefore w:val="0"/>
        <w:numPr>
          <w:ilvl w:val="0"/>
          <w:numId w:val="4"/>
        </w:numPr>
        <w:ind w:left="720" w:hanging="360"/>
      </w:pPr>
      <w:r w:rsidDel="00000000" w:rsidR="00000000" w:rsidRPr="00000000">
        <w:rPr>
          <w:rtl w:val="0"/>
        </w:rPr>
        <w:t xml:space="preserve">Visible Body’s Biology Learn Site articles and glossaries</w:t>
      </w:r>
    </w:p>
    <w:p w:rsidR="00000000" w:rsidDel="00000000" w:rsidP="00000000" w:rsidRDefault="00000000" w:rsidRPr="00000000" w14:paraId="0000000D">
      <w:pPr>
        <w:pageBreakBefore w:val="0"/>
        <w:numPr>
          <w:ilvl w:val="1"/>
          <w:numId w:val="4"/>
        </w:numPr>
        <w:ind w:left="1440" w:hanging="360"/>
        <w:rPr>
          <w:u w:val="none"/>
        </w:rPr>
      </w:pPr>
      <w:r w:rsidDel="00000000" w:rsidR="00000000" w:rsidRPr="00000000">
        <w:rPr>
          <w:rtl w:val="0"/>
        </w:rPr>
        <w:t xml:space="preserve">DNA and Chromosomes Overview: </w:t>
      </w:r>
      <w:hyperlink r:id="rId7">
        <w:r w:rsidDel="00000000" w:rsidR="00000000" w:rsidRPr="00000000">
          <w:rPr>
            <w:color w:val="1155cc"/>
            <w:u w:val="single"/>
            <w:rtl w:val="0"/>
          </w:rPr>
          <w:t xml:space="preserve">https://www.visiblebody.com/learn/biology/dna-chromosomes/overview</w:t>
        </w:r>
      </w:hyperlink>
      <w:r w:rsidDel="00000000" w:rsidR="00000000" w:rsidRPr="00000000">
        <w:rPr>
          <w:rtl w:val="0"/>
        </w:rPr>
      </w:r>
    </w:p>
    <w:p w:rsidR="00000000" w:rsidDel="00000000" w:rsidP="00000000" w:rsidRDefault="00000000" w:rsidRPr="00000000" w14:paraId="0000000E">
      <w:pPr>
        <w:pageBreakBefore w:val="0"/>
        <w:numPr>
          <w:ilvl w:val="1"/>
          <w:numId w:val="4"/>
        </w:numPr>
        <w:ind w:left="1440" w:hanging="360"/>
        <w:rPr>
          <w:u w:val="none"/>
        </w:rPr>
      </w:pPr>
      <w:r w:rsidDel="00000000" w:rsidR="00000000" w:rsidRPr="00000000">
        <w:rPr>
          <w:rtl w:val="0"/>
        </w:rPr>
        <w:t xml:space="preserve">Eukaryotic Chromosomes: </w:t>
      </w:r>
      <w:hyperlink r:id="rId8">
        <w:r w:rsidDel="00000000" w:rsidR="00000000" w:rsidRPr="00000000">
          <w:rPr>
            <w:color w:val="1155cc"/>
            <w:u w:val="single"/>
            <w:rtl w:val="0"/>
          </w:rPr>
          <w:t xml:space="preserve">https://www.visiblebody.com/learn/biology/dna-chromosomes/eukaryotic-chromosomes</w:t>
        </w:r>
      </w:hyperlink>
      <w:r w:rsidDel="00000000" w:rsidR="00000000" w:rsidRPr="00000000">
        <w:rPr>
          <w:rtl w:val="0"/>
        </w:rPr>
      </w:r>
    </w:p>
    <w:p w:rsidR="00000000" w:rsidDel="00000000" w:rsidP="00000000" w:rsidRDefault="00000000" w:rsidRPr="00000000" w14:paraId="0000000F">
      <w:pPr>
        <w:pageBreakBefore w:val="0"/>
        <w:numPr>
          <w:ilvl w:val="1"/>
          <w:numId w:val="4"/>
        </w:numPr>
        <w:ind w:left="1440" w:hanging="360"/>
        <w:rPr>
          <w:u w:val="none"/>
        </w:rPr>
      </w:pPr>
      <w:r w:rsidDel="00000000" w:rsidR="00000000" w:rsidRPr="00000000">
        <w:rPr>
          <w:rtl w:val="0"/>
        </w:rPr>
        <w:t xml:space="preserve">Prokaryotic Chromosomes: </w:t>
      </w:r>
      <w:hyperlink r:id="rId9">
        <w:r w:rsidDel="00000000" w:rsidR="00000000" w:rsidRPr="00000000">
          <w:rPr>
            <w:color w:val="1155cc"/>
            <w:u w:val="single"/>
            <w:rtl w:val="0"/>
          </w:rPr>
          <w:t xml:space="preserve">https://www.visiblebody.com/learn/biology/dna-chromosomes/prokaryotic-chromosomes</w:t>
        </w:r>
      </w:hyperlink>
      <w:r w:rsidDel="00000000" w:rsidR="00000000" w:rsidRPr="00000000">
        <w:rPr>
          <w:rtl w:val="0"/>
        </w:rPr>
      </w:r>
    </w:p>
    <w:p w:rsidR="00000000" w:rsidDel="00000000" w:rsidP="00000000" w:rsidRDefault="00000000" w:rsidRPr="00000000" w14:paraId="00000010">
      <w:pPr>
        <w:pageBreakBefore w:val="0"/>
        <w:numPr>
          <w:ilvl w:val="1"/>
          <w:numId w:val="4"/>
        </w:numPr>
        <w:ind w:left="1440" w:hanging="360"/>
        <w:rPr>
          <w:u w:val="none"/>
        </w:rPr>
      </w:pPr>
      <w:r w:rsidDel="00000000" w:rsidR="00000000" w:rsidRPr="00000000">
        <w:rPr>
          <w:rtl w:val="0"/>
        </w:rPr>
        <w:t xml:space="preserve">Eukaryotic vs. Prokaryotic Chromosomes: </w:t>
      </w:r>
      <w:hyperlink r:id="rId10">
        <w:r w:rsidDel="00000000" w:rsidR="00000000" w:rsidRPr="00000000">
          <w:rPr>
            <w:color w:val="1155cc"/>
            <w:u w:val="single"/>
            <w:rtl w:val="0"/>
          </w:rPr>
          <w:t xml:space="preserve">https://www.visiblebody.com/learn/biology/dna-chromosomes/eukaryotic-vs-prokaryotic</w:t>
        </w:r>
      </w:hyperlink>
      <w:r w:rsidDel="00000000" w:rsidR="00000000" w:rsidRPr="00000000">
        <w:rPr>
          <w:rtl w:val="0"/>
        </w:rPr>
      </w:r>
    </w:p>
    <w:p w:rsidR="00000000" w:rsidDel="00000000" w:rsidP="00000000" w:rsidRDefault="00000000" w:rsidRPr="00000000" w14:paraId="00000011">
      <w:pPr>
        <w:pageBreakBefore w:val="0"/>
        <w:numPr>
          <w:ilvl w:val="1"/>
          <w:numId w:val="4"/>
        </w:numPr>
        <w:ind w:left="1440" w:hanging="360"/>
        <w:rPr>
          <w:u w:val="none"/>
        </w:rPr>
      </w:pPr>
      <w:r w:rsidDel="00000000" w:rsidR="00000000" w:rsidRPr="00000000">
        <w:rPr>
          <w:rtl w:val="0"/>
        </w:rPr>
        <w:t xml:space="preserve">DNA Structure: </w:t>
      </w:r>
      <w:hyperlink r:id="rId11">
        <w:r w:rsidDel="00000000" w:rsidR="00000000" w:rsidRPr="00000000">
          <w:rPr>
            <w:color w:val="1155cc"/>
            <w:u w:val="single"/>
            <w:rtl w:val="0"/>
          </w:rPr>
          <w:t xml:space="preserve">https://www.visiblebody.com/learn/biology/dna-chromosomes/dna-structure</w:t>
        </w:r>
      </w:hyperlink>
      <w:r w:rsidDel="00000000" w:rsidR="00000000" w:rsidRPr="00000000">
        <w:rPr>
          <w:rtl w:val="0"/>
        </w:rPr>
      </w:r>
    </w:p>
    <w:p w:rsidR="00000000" w:rsidDel="00000000" w:rsidP="00000000" w:rsidRDefault="00000000" w:rsidRPr="00000000" w14:paraId="00000012">
      <w:pPr>
        <w:pageBreakBefore w:val="0"/>
        <w:numPr>
          <w:ilvl w:val="1"/>
          <w:numId w:val="4"/>
        </w:numPr>
        <w:ind w:left="1440" w:hanging="360"/>
        <w:rPr>
          <w:u w:val="none"/>
        </w:rPr>
      </w:pPr>
      <w:r w:rsidDel="00000000" w:rsidR="00000000" w:rsidRPr="00000000">
        <w:rPr>
          <w:rtl w:val="0"/>
        </w:rPr>
        <w:t xml:space="preserve">DNA and Chromosomes Glossary: </w:t>
      </w:r>
      <w:hyperlink r:id="rId12">
        <w:r w:rsidDel="00000000" w:rsidR="00000000" w:rsidRPr="00000000">
          <w:rPr>
            <w:color w:val="1155cc"/>
            <w:u w:val="single"/>
            <w:rtl w:val="0"/>
          </w:rPr>
          <w:t xml:space="preserve">https://www.visiblebody.com/learn/biology/dna-chromosomes/glossary</w:t>
        </w:r>
      </w:hyperlink>
      <w:r w:rsidDel="00000000" w:rsidR="00000000" w:rsidRPr="00000000">
        <w:rPr>
          <w:rtl w:val="0"/>
        </w:rPr>
      </w:r>
    </w:p>
    <w:p w:rsidR="00000000" w:rsidDel="00000000" w:rsidP="00000000" w:rsidRDefault="00000000" w:rsidRPr="00000000" w14:paraId="00000013">
      <w:pPr>
        <w:pageBreakBefore w:val="0"/>
        <w:numPr>
          <w:ilvl w:val="0"/>
          <w:numId w:val="4"/>
        </w:numPr>
        <w:ind w:left="720" w:hanging="360"/>
        <w:rPr>
          <w:u w:val="none"/>
        </w:rPr>
      </w:pPr>
      <w:r w:rsidDel="00000000" w:rsidR="00000000" w:rsidRPr="00000000">
        <w:rPr>
          <w:rtl w:val="0"/>
        </w:rPr>
        <w:t xml:space="preserve">Lab Activity: Chromosomes and DNA Structure: </w:t>
      </w:r>
      <w:hyperlink r:id="rId13">
        <w:r w:rsidDel="00000000" w:rsidR="00000000" w:rsidRPr="00000000">
          <w:rPr>
            <w:color w:val="1155cc"/>
            <w:u w:val="single"/>
            <w:rtl w:val="0"/>
          </w:rPr>
          <w:t xml:space="preserve">https://www.visiblebody.com/hubfs/lab-activities/biology-site-license/visible-biology-site-license-lab-activities_chromosomes-and-dna-structure_student.pdf?hsLang=en </w:t>
        </w:r>
      </w:hyperlink>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Additional </w:t>
      </w:r>
      <w:r w:rsidDel="00000000" w:rsidR="00000000" w:rsidRPr="00000000">
        <w:rPr>
          <w:rtl w:val="0"/>
        </w:rPr>
        <w:t xml:space="preserve">resources for students and teachers:</w:t>
      </w:r>
    </w:p>
    <w:p w:rsidR="00000000" w:rsidDel="00000000" w:rsidP="00000000" w:rsidRDefault="00000000" w:rsidRPr="00000000" w14:paraId="00000016">
      <w:pPr>
        <w:pageBreakBefore w:val="0"/>
        <w:numPr>
          <w:ilvl w:val="0"/>
          <w:numId w:val="1"/>
        </w:numPr>
        <w:ind w:left="720" w:hanging="360"/>
        <w:rPr>
          <w:u w:val="none"/>
        </w:rPr>
      </w:pPr>
      <w:r w:rsidDel="00000000" w:rsidR="00000000" w:rsidRPr="00000000">
        <w:rPr>
          <w:rtl w:val="0"/>
        </w:rPr>
        <w:t xml:space="preserve">This lesson assumes that students have a basic understanding of chromosomes and DNA structure. Students can read each of the following sections of the OpenStax Biology textbook to learn more about the following topics:</w:t>
      </w:r>
      <w:r w:rsidDel="00000000" w:rsidR="00000000" w:rsidRPr="00000000">
        <w:rPr>
          <w:rtl w:val="0"/>
        </w:rPr>
      </w:r>
    </w:p>
    <w:p w:rsidR="00000000" w:rsidDel="00000000" w:rsidP="00000000" w:rsidRDefault="00000000" w:rsidRPr="00000000" w14:paraId="00000017">
      <w:pPr>
        <w:pageBreakBefore w:val="0"/>
        <w:numPr>
          <w:ilvl w:val="1"/>
          <w:numId w:val="1"/>
        </w:numPr>
        <w:ind w:left="1440" w:hanging="360"/>
        <w:rPr>
          <w:u w:val="none"/>
        </w:rPr>
      </w:pPr>
      <w:hyperlink r:id="rId14">
        <w:r w:rsidDel="00000000" w:rsidR="00000000" w:rsidRPr="00000000">
          <w:rPr>
            <w:color w:val="1155cc"/>
            <w:u w:val="single"/>
            <w:rtl w:val="0"/>
          </w:rPr>
          <w:t xml:space="preserve">Chromosomes and DNA structure overview</w:t>
        </w:r>
      </w:hyperlink>
      <w:r w:rsidDel="00000000" w:rsidR="00000000" w:rsidRPr="00000000">
        <w:rPr>
          <w:rtl w:val="0"/>
        </w:rPr>
      </w:r>
    </w:p>
    <w:p w:rsidR="00000000" w:rsidDel="00000000" w:rsidP="00000000" w:rsidRDefault="00000000" w:rsidRPr="00000000" w14:paraId="00000018">
      <w:pPr>
        <w:pageBreakBefore w:val="0"/>
        <w:numPr>
          <w:ilvl w:val="1"/>
          <w:numId w:val="1"/>
        </w:numPr>
        <w:ind w:left="1440" w:hanging="360"/>
        <w:rPr>
          <w:u w:val="none"/>
        </w:rPr>
      </w:pPr>
      <w:hyperlink r:id="rId15">
        <w:r w:rsidDel="00000000" w:rsidR="00000000" w:rsidRPr="00000000">
          <w:rPr>
            <w:color w:val="1155cc"/>
            <w:u w:val="single"/>
            <w:rtl w:val="0"/>
          </w:rPr>
          <w:t xml:space="preserve">Eukaryotic chromosomes and DNA structure</w:t>
        </w:r>
      </w:hyperlink>
      <w:r w:rsidDel="00000000" w:rsidR="00000000" w:rsidRPr="00000000">
        <w:rPr>
          <w:rtl w:val="0"/>
        </w:rPr>
      </w:r>
    </w:p>
    <w:p w:rsidR="00000000" w:rsidDel="00000000" w:rsidP="00000000" w:rsidRDefault="00000000" w:rsidRPr="00000000" w14:paraId="00000019">
      <w:pPr>
        <w:pageBreakBefore w:val="0"/>
        <w:numPr>
          <w:ilvl w:val="1"/>
          <w:numId w:val="1"/>
        </w:numPr>
        <w:ind w:left="1440" w:hanging="360"/>
        <w:rPr>
          <w:u w:val="none"/>
        </w:rPr>
      </w:pPr>
      <w:hyperlink r:id="rId16">
        <w:r w:rsidDel="00000000" w:rsidR="00000000" w:rsidRPr="00000000">
          <w:rPr>
            <w:color w:val="1155cc"/>
            <w:u w:val="single"/>
            <w:rtl w:val="0"/>
          </w:rPr>
          <w:t xml:space="preserve">Eukaryotic DNA replication </w:t>
        </w:r>
      </w:hyperlink>
      <w:r w:rsidDel="00000000" w:rsidR="00000000" w:rsidRPr="00000000">
        <w:rPr>
          <w:rtl w:val="0"/>
        </w:rPr>
      </w:r>
    </w:p>
    <w:p w:rsidR="00000000" w:rsidDel="00000000" w:rsidP="00000000" w:rsidRDefault="00000000" w:rsidRPr="00000000" w14:paraId="0000001A">
      <w:pPr>
        <w:pageBreakBefore w:val="0"/>
        <w:numPr>
          <w:ilvl w:val="1"/>
          <w:numId w:val="1"/>
        </w:numPr>
        <w:ind w:left="1440" w:hanging="360"/>
        <w:rPr>
          <w:u w:val="none"/>
        </w:rPr>
      </w:pPr>
      <w:hyperlink r:id="rId17">
        <w:r w:rsidDel="00000000" w:rsidR="00000000" w:rsidRPr="00000000">
          <w:rPr>
            <w:color w:val="1155cc"/>
            <w:u w:val="single"/>
            <w:rtl w:val="0"/>
          </w:rPr>
          <w:t xml:space="preserve">Prokaryotic chromosomes and prokaryotic cell division</w:t>
        </w:r>
      </w:hyperlink>
      <w:r w:rsidDel="00000000" w:rsidR="00000000" w:rsidRPr="00000000">
        <w:rPr>
          <w:rtl w:val="0"/>
        </w:rPr>
      </w:r>
    </w:p>
    <w:p w:rsidR="00000000" w:rsidDel="00000000" w:rsidP="00000000" w:rsidRDefault="00000000" w:rsidRPr="00000000" w14:paraId="0000001B">
      <w:pPr>
        <w:pageBreakBefore w:val="0"/>
        <w:numPr>
          <w:ilvl w:val="1"/>
          <w:numId w:val="1"/>
        </w:numPr>
        <w:ind w:left="1440" w:hanging="360"/>
        <w:rPr>
          <w:u w:val="none"/>
        </w:rPr>
      </w:pPr>
      <w:hyperlink r:id="rId18">
        <w:r w:rsidDel="00000000" w:rsidR="00000000" w:rsidRPr="00000000">
          <w:rPr>
            <w:color w:val="1155cc"/>
            <w:u w:val="single"/>
            <w:rtl w:val="0"/>
          </w:rPr>
          <w:t xml:space="preserve">Eukaryotic vs. prokaryotic chromosomes</w:t>
        </w:r>
      </w:hyperlink>
      <w:r w:rsidDel="00000000" w:rsidR="00000000" w:rsidRPr="00000000">
        <w:rPr>
          <w:rtl w:val="0"/>
        </w:rPr>
      </w:r>
    </w:p>
    <w:p w:rsidR="00000000" w:rsidDel="00000000" w:rsidP="00000000" w:rsidRDefault="00000000" w:rsidRPr="00000000" w14:paraId="0000001C">
      <w:pPr>
        <w:pageBreakBefore w:val="0"/>
        <w:numPr>
          <w:ilvl w:val="1"/>
          <w:numId w:val="1"/>
        </w:numPr>
        <w:ind w:left="1440" w:hanging="360"/>
        <w:rPr>
          <w:u w:val="none"/>
        </w:rPr>
      </w:pPr>
      <w:hyperlink r:id="rId19">
        <w:r w:rsidDel="00000000" w:rsidR="00000000" w:rsidRPr="00000000">
          <w:rPr>
            <w:color w:val="1155cc"/>
            <w:u w:val="single"/>
            <w:rtl w:val="0"/>
          </w:rPr>
          <w:t xml:space="preserve">DNA structure</w:t>
        </w:r>
      </w:hyperlink>
      <w:r w:rsidDel="00000000" w:rsidR="00000000" w:rsidRPr="00000000">
        <w:rPr>
          <w:rtl w:val="0"/>
        </w:rPr>
      </w:r>
    </w:p>
    <w:p w:rsidR="00000000" w:rsidDel="00000000" w:rsidP="00000000" w:rsidRDefault="00000000" w:rsidRPr="00000000" w14:paraId="0000001D">
      <w:pPr>
        <w:pageBreakBefore w:val="0"/>
        <w:rPr>
          <w:b w:val="1"/>
          <w:u w:val="single"/>
        </w:rPr>
      </w:pPr>
      <w:r w:rsidDel="00000000" w:rsidR="00000000" w:rsidRPr="00000000">
        <w:rPr>
          <w:rtl w:val="0"/>
        </w:rPr>
      </w:r>
    </w:p>
    <w:p w:rsidR="00000000" w:rsidDel="00000000" w:rsidP="00000000" w:rsidRDefault="00000000" w:rsidRPr="00000000" w14:paraId="0000001E">
      <w:pPr>
        <w:pageBreakBefore w:val="0"/>
        <w:rPr>
          <w:b w:val="1"/>
          <w:u w:val="single"/>
        </w:rPr>
      </w:pPr>
      <w:r w:rsidDel="00000000" w:rsidR="00000000" w:rsidRPr="00000000">
        <w:rPr>
          <w:b w:val="1"/>
          <w:u w:val="single"/>
          <w:rtl w:val="0"/>
        </w:rPr>
        <w:t xml:space="preserve">Objectives</w:t>
      </w:r>
    </w:p>
    <w:p w:rsidR="00000000" w:rsidDel="00000000" w:rsidP="00000000" w:rsidRDefault="00000000" w:rsidRPr="00000000" w14:paraId="0000001F">
      <w:pPr>
        <w:pageBreakBefore w:val="0"/>
        <w:rPr/>
      </w:pPr>
      <w:r w:rsidDel="00000000" w:rsidR="00000000" w:rsidRPr="00000000">
        <w:rPr>
          <w:rtl w:val="0"/>
        </w:rPr>
        <w:t xml:space="preserve">At the end of this lesson, students should be able to:</w:t>
      </w:r>
    </w:p>
    <w:p w:rsidR="00000000" w:rsidDel="00000000" w:rsidP="00000000" w:rsidRDefault="00000000" w:rsidRPr="00000000" w14:paraId="00000020">
      <w:pPr>
        <w:pageBreakBefore w:val="0"/>
        <w:numPr>
          <w:ilvl w:val="0"/>
          <w:numId w:val="3"/>
        </w:numPr>
        <w:ind w:left="720" w:hanging="360"/>
        <w:rPr>
          <w:u w:val="none"/>
        </w:rPr>
      </w:pPr>
      <w:r w:rsidDel="00000000" w:rsidR="00000000" w:rsidRPr="00000000">
        <w:rPr>
          <w:rtl w:val="0"/>
        </w:rPr>
        <w:t xml:space="preserve">Identify the key structures of eukaryotic chromosomes.</w:t>
      </w:r>
    </w:p>
    <w:p w:rsidR="00000000" w:rsidDel="00000000" w:rsidP="00000000" w:rsidRDefault="00000000" w:rsidRPr="00000000" w14:paraId="00000021">
      <w:pPr>
        <w:pageBreakBefore w:val="0"/>
        <w:numPr>
          <w:ilvl w:val="0"/>
          <w:numId w:val="3"/>
        </w:numPr>
        <w:ind w:left="720" w:hanging="360"/>
        <w:rPr>
          <w:u w:val="none"/>
        </w:rPr>
      </w:pPr>
      <w:r w:rsidDel="00000000" w:rsidR="00000000" w:rsidRPr="00000000">
        <w:rPr>
          <w:rtl w:val="0"/>
        </w:rPr>
        <w:t xml:space="preserve">Explore the functions of eukaryotic chromosome structures.</w:t>
      </w:r>
    </w:p>
    <w:p w:rsidR="00000000" w:rsidDel="00000000" w:rsidP="00000000" w:rsidRDefault="00000000" w:rsidRPr="00000000" w14:paraId="00000022">
      <w:pPr>
        <w:pageBreakBefore w:val="0"/>
        <w:numPr>
          <w:ilvl w:val="0"/>
          <w:numId w:val="3"/>
        </w:numPr>
        <w:ind w:left="720" w:hanging="360"/>
        <w:rPr>
          <w:u w:val="none"/>
        </w:rPr>
      </w:pPr>
      <w:r w:rsidDel="00000000" w:rsidR="00000000" w:rsidRPr="00000000">
        <w:rPr>
          <w:rtl w:val="0"/>
        </w:rPr>
        <w:t xml:space="preserve">Identify the key structures of prokaryotic chromosomes.</w:t>
      </w:r>
    </w:p>
    <w:p w:rsidR="00000000" w:rsidDel="00000000" w:rsidP="00000000" w:rsidRDefault="00000000" w:rsidRPr="00000000" w14:paraId="00000023">
      <w:pPr>
        <w:pageBreakBefore w:val="0"/>
        <w:numPr>
          <w:ilvl w:val="0"/>
          <w:numId w:val="3"/>
        </w:numPr>
        <w:ind w:left="720" w:hanging="360"/>
        <w:rPr>
          <w:u w:val="none"/>
        </w:rPr>
      </w:pPr>
      <w:r w:rsidDel="00000000" w:rsidR="00000000" w:rsidRPr="00000000">
        <w:rPr>
          <w:rtl w:val="0"/>
        </w:rPr>
        <w:t xml:space="preserve">Explore the functions of prokaryotic chromosome structures.</w:t>
      </w:r>
    </w:p>
    <w:p w:rsidR="00000000" w:rsidDel="00000000" w:rsidP="00000000" w:rsidRDefault="00000000" w:rsidRPr="00000000" w14:paraId="00000024">
      <w:pPr>
        <w:pageBreakBefore w:val="0"/>
        <w:numPr>
          <w:ilvl w:val="0"/>
          <w:numId w:val="3"/>
        </w:numPr>
        <w:ind w:left="720" w:hanging="360"/>
        <w:rPr>
          <w:u w:val="none"/>
        </w:rPr>
      </w:pPr>
      <w:r w:rsidDel="00000000" w:rsidR="00000000" w:rsidRPr="00000000">
        <w:rPr>
          <w:rtl w:val="0"/>
        </w:rPr>
        <w:t xml:space="preserve">Compare the structure of eukaryotic and prokaryotic chromosomes.</w:t>
      </w:r>
    </w:p>
    <w:p w:rsidR="00000000" w:rsidDel="00000000" w:rsidP="00000000" w:rsidRDefault="00000000" w:rsidRPr="00000000" w14:paraId="00000025">
      <w:pPr>
        <w:pageBreakBefore w:val="0"/>
        <w:numPr>
          <w:ilvl w:val="0"/>
          <w:numId w:val="3"/>
        </w:numPr>
        <w:ind w:left="720" w:hanging="360"/>
        <w:rPr>
          <w:u w:val="none"/>
        </w:rPr>
      </w:pPr>
      <w:r w:rsidDel="00000000" w:rsidR="00000000" w:rsidRPr="00000000">
        <w:rPr>
          <w:rtl w:val="0"/>
        </w:rPr>
        <w:t xml:space="preserve">Identify the components that make up DNA.</w:t>
      </w:r>
    </w:p>
    <w:p w:rsidR="00000000" w:rsidDel="00000000" w:rsidP="00000000" w:rsidRDefault="00000000" w:rsidRPr="00000000" w14:paraId="00000026">
      <w:pPr>
        <w:pageBreakBefore w:val="0"/>
        <w:numPr>
          <w:ilvl w:val="0"/>
          <w:numId w:val="3"/>
        </w:numPr>
        <w:ind w:left="720" w:hanging="360"/>
        <w:rPr>
          <w:u w:val="none"/>
        </w:rPr>
      </w:pPr>
      <w:r w:rsidDel="00000000" w:rsidR="00000000" w:rsidRPr="00000000">
        <w:rPr>
          <w:rtl w:val="0"/>
        </w:rPr>
        <w:t xml:space="preserve">Explore the components of DNA and how they’re bound together to form the double helix.</w:t>
      </w:r>
    </w:p>
    <w:p w:rsidR="00000000" w:rsidDel="00000000" w:rsidP="00000000" w:rsidRDefault="00000000" w:rsidRPr="00000000" w14:paraId="00000027">
      <w:pPr>
        <w:pageBreakBefore w:val="0"/>
        <w:rPr>
          <w:b w:val="1"/>
          <w:u w:val="single"/>
        </w:rPr>
      </w:pPr>
      <w:r w:rsidDel="00000000" w:rsidR="00000000" w:rsidRPr="00000000">
        <w:rPr>
          <w:rtl w:val="0"/>
        </w:rPr>
      </w:r>
    </w:p>
    <w:p w:rsidR="00000000" w:rsidDel="00000000" w:rsidP="00000000" w:rsidRDefault="00000000" w:rsidRPr="00000000" w14:paraId="00000028">
      <w:pPr>
        <w:pageBreakBefore w:val="0"/>
        <w:rPr>
          <w:b w:val="1"/>
          <w:u w:val="single"/>
        </w:rPr>
      </w:pPr>
      <w:r w:rsidDel="00000000" w:rsidR="00000000" w:rsidRPr="00000000">
        <w:rPr>
          <w:b w:val="1"/>
          <w:u w:val="single"/>
          <w:rtl w:val="0"/>
        </w:rPr>
        <w:t xml:space="preserve">Essential</w:t>
      </w:r>
      <w:r w:rsidDel="00000000" w:rsidR="00000000" w:rsidRPr="00000000">
        <w:rPr>
          <w:b w:val="1"/>
          <w:u w:val="single"/>
          <w:rtl w:val="0"/>
        </w:rPr>
        <w:t xml:space="preserve"> </w:t>
      </w:r>
      <w:r w:rsidDel="00000000" w:rsidR="00000000" w:rsidRPr="00000000">
        <w:rPr>
          <w:b w:val="1"/>
          <w:u w:val="single"/>
          <w:rtl w:val="0"/>
        </w:rPr>
        <w:t xml:space="preserve">Questions</w:t>
      </w:r>
    </w:p>
    <w:p w:rsidR="00000000" w:rsidDel="00000000" w:rsidP="00000000" w:rsidRDefault="00000000" w:rsidRPr="00000000" w14:paraId="00000029">
      <w:pPr>
        <w:pageBreakBefore w:val="0"/>
        <w:numPr>
          <w:ilvl w:val="0"/>
          <w:numId w:val="5"/>
        </w:numPr>
        <w:ind w:left="720" w:hanging="360"/>
        <w:rPr>
          <w:u w:val="none"/>
        </w:rPr>
      </w:pPr>
      <w:r w:rsidDel="00000000" w:rsidR="00000000" w:rsidRPr="00000000">
        <w:rPr>
          <w:rtl w:val="0"/>
        </w:rPr>
        <w:t xml:space="preserve">What is the difference between eukaryotic and prokaryotic chromosomes?</w:t>
      </w:r>
    </w:p>
    <w:p w:rsidR="00000000" w:rsidDel="00000000" w:rsidP="00000000" w:rsidRDefault="00000000" w:rsidRPr="00000000" w14:paraId="0000002A">
      <w:pPr>
        <w:pageBreakBefore w:val="0"/>
        <w:numPr>
          <w:ilvl w:val="0"/>
          <w:numId w:val="5"/>
        </w:numPr>
        <w:ind w:left="720" w:hanging="360"/>
        <w:rPr>
          <w:u w:val="none"/>
        </w:rPr>
      </w:pPr>
      <w:r w:rsidDel="00000000" w:rsidR="00000000" w:rsidRPr="00000000">
        <w:rPr>
          <w:rtl w:val="0"/>
        </w:rPr>
        <w:t xml:space="preserve">How is DNA compacted to fit inside eukaryotic and prokaryotic chromosomes?</w:t>
      </w:r>
    </w:p>
    <w:p w:rsidR="00000000" w:rsidDel="00000000" w:rsidP="00000000" w:rsidRDefault="00000000" w:rsidRPr="00000000" w14:paraId="0000002B">
      <w:pPr>
        <w:pageBreakBefore w:val="0"/>
        <w:numPr>
          <w:ilvl w:val="0"/>
          <w:numId w:val="5"/>
        </w:numPr>
        <w:ind w:left="720" w:hanging="360"/>
        <w:rPr>
          <w:u w:val="none"/>
        </w:rPr>
      </w:pPr>
      <w:r w:rsidDel="00000000" w:rsidR="00000000" w:rsidRPr="00000000">
        <w:rPr>
          <w:rtl w:val="0"/>
        </w:rPr>
        <w:t xml:space="preserve">What are the components that make up DNA and how are they arranged to create the double helix?</w:t>
      </w:r>
    </w:p>
    <w:p w:rsidR="00000000" w:rsidDel="00000000" w:rsidP="00000000" w:rsidRDefault="00000000" w:rsidRPr="00000000" w14:paraId="0000002C">
      <w:pPr>
        <w:pageBreakBefore w:val="0"/>
        <w:rPr>
          <w:b w:val="1"/>
          <w:u w:val="single"/>
        </w:rPr>
      </w:pPr>
      <w:r w:rsidDel="00000000" w:rsidR="00000000" w:rsidRPr="00000000">
        <w:rPr>
          <w:rtl w:val="0"/>
        </w:rPr>
      </w:r>
    </w:p>
    <w:p w:rsidR="00000000" w:rsidDel="00000000" w:rsidP="00000000" w:rsidRDefault="00000000" w:rsidRPr="00000000" w14:paraId="0000002D">
      <w:pPr>
        <w:pageBreakBefore w:val="0"/>
        <w:rPr>
          <w:b w:val="1"/>
          <w:u w:val="single"/>
        </w:rPr>
      </w:pPr>
      <w:r w:rsidDel="00000000" w:rsidR="00000000" w:rsidRPr="00000000">
        <w:rPr>
          <w:b w:val="1"/>
          <w:u w:val="single"/>
          <w:rtl w:val="0"/>
        </w:rPr>
        <w:t xml:space="preserve">Key</w:t>
      </w:r>
      <w:r w:rsidDel="00000000" w:rsidR="00000000" w:rsidRPr="00000000">
        <w:rPr>
          <w:b w:val="1"/>
          <w:u w:val="single"/>
          <w:rtl w:val="0"/>
        </w:rPr>
        <w:t xml:space="preserve"> Structure Identification</w:t>
      </w:r>
    </w:p>
    <w:p w:rsidR="00000000" w:rsidDel="00000000" w:rsidP="00000000" w:rsidRDefault="00000000" w:rsidRPr="00000000" w14:paraId="0000002E">
      <w:pPr>
        <w:pageBreakBefore w:val="0"/>
        <w:rPr/>
      </w:pPr>
      <w:r w:rsidDel="00000000" w:rsidR="00000000" w:rsidRPr="00000000">
        <w:rPr>
          <w:rtl w:val="0"/>
        </w:rPr>
        <w:t xml:space="preserve">In their answers, students will identify the following structures:</w:t>
      </w:r>
    </w:p>
    <w:p w:rsidR="00000000" w:rsidDel="00000000" w:rsidP="00000000" w:rsidRDefault="00000000" w:rsidRPr="00000000" w14:paraId="0000002F">
      <w:pPr>
        <w:pageBreakBefore w:val="0"/>
        <w:numPr>
          <w:ilvl w:val="0"/>
          <w:numId w:val="2"/>
        </w:numPr>
        <w:ind w:left="720" w:hanging="360"/>
        <w:rPr>
          <w:u w:val="none"/>
        </w:rPr>
      </w:pPr>
      <w:r w:rsidDel="00000000" w:rsidR="00000000" w:rsidRPr="00000000">
        <w:rPr>
          <w:u w:val="single"/>
          <w:rtl w:val="0"/>
        </w:rPr>
        <w:t xml:space="preserve">Eukaryotic chromosome structures:</w:t>
      </w:r>
      <w:r w:rsidDel="00000000" w:rsidR="00000000" w:rsidRPr="00000000">
        <w:rPr>
          <w:rtl w:val="0"/>
        </w:rPr>
        <w:t xml:space="preserve"> Centromere, chromatid, chromatin (or DNA molecule), DNA double helix, histones, nucleosomes, P arm, Q arm, and telomeres.</w:t>
      </w:r>
    </w:p>
    <w:p w:rsidR="00000000" w:rsidDel="00000000" w:rsidP="00000000" w:rsidRDefault="00000000" w:rsidRPr="00000000" w14:paraId="00000030">
      <w:pPr>
        <w:pageBreakBefore w:val="0"/>
        <w:numPr>
          <w:ilvl w:val="0"/>
          <w:numId w:val="2"/>
        </w:numPr>
        <w:ind w:left="720" w:hanging="360"/>
        <w:rPr>
          <w:u w:val="none"/>
        </w:rPr>
      </w:pPr>
      <w:r w:rsidDel="00000000" w:rsidR="00000000" w:rsidRPr="00000000">
        <w:rPr>
          <w:u w:val="single"/>
          <w:rtl w:val="0"/>
        </w:rPr>
        <w:t xml:space="preserve">Prokaryotic chromosome structures:</w:t>
      </w:r>
      <w:r w:rsidDel="00000000" w:rsidR="00000000" w:rsidRPr="00000000">
        <w:rPr>
          <w:rtl w:val="0"/>
        </w:rPr>
        <w:t xml:space="preserve"> Chromosome, nucleoid-associated proteins (NAPs), and plasmids.</w:t>
      </w:r>
    </w:p>
    <w:p w:rsidR="00000000" w:rsidDel="00000000" w:rsidP="00000000" w:rsidRDefault="00000000" w:rsidRPr="00000000" w14:paraId="00000031">
      <w:pPr>
        <w:pageBreakBefore w:val="0"/>
        <w:numPr>
          <w:ilvl w:val="0"/>
          <w:numId w:val="2"/>
        </w:numPr>
        <w:ind w:left="720" w:hanging="360"/>
        <w:rPr>
          <w:u w:val="none"/>
        </w:rPr>
      </w:pPr>
      <w:r w:rsidDel="00000000" w:rsidR="00000000" w:rsidRPr="00000000">
        <w:rPr>
          <w:u w:val="single"/>
          <w:rtl w:val="0"/>
        </w:rPr>
        <w:t xml:space="preserve">DNA structures:</w:t>
      </w:r>
      <w:r w:rsidDel="00000000" w:rsidR="00000000" w:rsidRPr="00000000">
        <w:rPr>
          <w:rtl w:val="0"/>
        </w:rPr>
        <w:t xml:space="preserve"> Adenine, cytosine, guanine, thymine, and sugar-phosphate backbone.</w:t>
      </w:r>
    </w:p>
    <w:p w:rsidR="00000000" w:rsidDel="00000000" w:rsidP="00000000" w:rsidRDefault="00000000" w:rsidRPr="00000000" w14:paraId="00000032">
      <w:pPr>
        <w:pageBreakBefore w:val="0"/>
        <w:rPr>
          <w:b w:val="1"/>
          <w:u w:val="single"/>
        </w:rPr>
      </w:pPr>
      <w:r w:rsidDel="00000000" w:rsidR="00000000" w:rsidRPr="00000000">
        <w:rPr>
          <w:rtl w:val="0"/>
        </w:rPr>
      </w:r>
    </w:p>
    <w:p w:rsidR="00000000" w:rsidDel="00000000" w:rsidP="00000000" w:rsidRDefault="00000000" w:rsidRPr="00000000" w14:paraId="00000033">
      <w:pPr>
        <w:pageBreakBefore w:val="0"/>
        <w:rPr>
          <w:b w:val="1"/>
          <w:u w:val="single"/>
        </w:rPr>
      </w:pPr>
      <w:r w:rsidDel="00000000" w:rsidR="00000000" w:rsidRPr="00000000">
        <w:rPr>
          <w:b w:val="1"/>
          <w:u w:val="single"/>
          <w:rtl w:val="0"/>
        </w:rPr>
        <w:t xml:space="preserve">Introduction</w:t>
      </w:r>
    </w:p>
    <w:p w:rsidR="00000000" w:rsidDel="00000000" w:rsidP="00000000" w:rsidRDefault="00000000" w:rsidRPr="00000000" w14:paraId="00000034">
      <w:pPr>
        <w:pageBreakBefore w:val="0"/>
        <w:rPr/>
      </w:pPr>
      <w:r w:rsidDel="00000000" w:rsidR="00000000" w:rsidRPr="00000000">
        <w:rPr>
          <w:rtl w:val="0"/>
        </w:rPr>
        <w:t xml:space="preserve">10 minutes: Use the content in </w:t>
      </w:r>
      <w:r w:rsidDel="00000000" w:rsidR="00000000" w:rsidRPr="00000000">
        <w:rPr>
          <w:rtl w:val="0"/>
        </w:rPr>
        <w:t xml:space="preserve">Visible Biology</w:t>
      </w:r>
      <w:r w:rsidDel="00000000" w:rsidR="00000000" w:rsidRPr="00000000">
        <w:rPr>
          <w:b w:val="1"/>
          <w:rtl w:val="0"/>
        </w:rPr>
        <w:t xml:space="preserve"> </w:t>
      </w:r>
      <w:r w:rsidDel="00000000" w:rsidR="00000000" w:rsidRPr="00000000">
        <w:rPr>
          <w:rtl w:val="0"/>
        </w:rPr>
        <w:t xml:space="preserve">and the Biology Learn Site, as well as the OpenStax pages referenced in the additional resources above, to give students a brief introduction to the basic structures of eukaryotic and prokaryotic chromosomes and the DNA double helix. Distinguish between eukaryotic and prokaryotic chromosomes, focusing on their structure, their arrangement in the cell, and the compaction of their DNA.</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b w:val="1"/>
          <w:u w:val="single"/>
        </w:rPr>
      </w:pPr>
      <w:r w:rsidDel="00000000" w:rsidR="00000000" w:rsidRPr="00000000">
        <w:rPr>
          <w:b w:val="1"/>
          <w:u w:val="single"/>
          <w:rtl w:val="0"/>
        </w:rPr>
        <w:t xml:space="preserve">Student Activities</w:t>
      </w: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These lab activities are designed to be modular and can be used as individual labs or grouped together into one lab session.</w:t>
      </w:r>
    </w:p>
    <w:p w:rsidR="00000000" w:rsidDel="00000000" w:rsidP="00000000" w:rsidRDefault="00000000" w:rsidRPr="00000000" w14:paraId="00000038">
      <w:pPr>
        <w:pageBreakBefore w:val="0"/>
        <w:numPr>
          <w:ilvl w:val="0"/>
          <w:numId w:val="6"/>
        </w:numPr>
        <w:ind w:left="720" w:hanging="360"/>
      </w:pPr>
      <w:r w:rsidDel="00000000" w:rsidR="00000000" w:rsidRPr="00000000">
        <w:rPr>
          <w:rtl w:val="0"/>
        </w:rPr>
        <w:t xml:space="preserve">Background Questions: These could be assigned as homework before lab</w:t>
      </w:r>
    </w:p>
    <w:p w:rsidR="00000000" w:rsidDel="00000000" w:rsidP="00000000" w:rsidRDefault="00000000" w:rsidRPr="00000000" w14:paraId="00000039">
      <w:pPr>
        <w:pageBreakBefore w:val="0"/>
        <w:numPr>
          <w:ilvl w:val="0"/>
          <w:numId w:val="6"/>
        </w:numPr>
        <w:ind w:left="720" w:hanging="360"/>
        <w:rPr>
          <w:u w:val="none"/>
        </w:rPr>
      </w:pPr>
      <w:r w:rsidDel="00000000" w:rsidR="00000000" w:rsidRPr="00000000">
        <w:rPr>
          <w:rtl w:val="0"/>
        </w:rPr>
        <w:t xml:space="preserve">Lab 1: Eukaryotic Chromosome Structure (30 minute lab session)</w:t>
      </w:r>
    </w:p>
    <w:p w:rsidR="00000000" w:rsidDel="00000000" w:rsidP="00000000" w:rsidRDefault="00000000" w:rsidRPr="00000000" w14:paraId="0000003A">
      <w:pPr>
        <w:pageBreakBefore w:val="0"/>
        <w:numPr>
          <w:ilvl w:val="1"/>
          <w:numId w:val="6"/>
        </w:numPr>
        <w:ind w:left="1440" w:hanging="360"/>
        <w:rPr>
          <w:u w:val="none"/>
        </w:rPr>
      </w:pPr>
      <w:r w:rsidDel="00000000" w:rsidR="00000000" w:rsidRPr="00000000">
        <w:rPr>
          <w:rtl w:val="0"/>
        </w:rPr>
        <w:t xml:space="preserve">Activity 1: Label a eukaryotic chromosome</w:t>
      </w:r>
    </w:p>
    <w:p w:rsidR="00000000" w:rsidDel="00000000" w:rsidP="00000000" w:rsidRDefault="00000000" w:rsidRPr="00000000" w14:paraId="0000003B">
      <w:pPr>
        <w:pageBreakBefore w:val="0"/>
        <w:numPr>
          <w:ilvl w:val="1"/>
          <w:numId w:val="6"/>
        </w:numPr>
        <w:ind w:left="1440" w:hanging="360"/>
        <w:rPr>
          <w:u w:val="none"/>
        </w:rPr>
      </w:pPr>
      <w:r w:rsidDel="00000000" w:rsidR="00000000" w:rsidRPr="00000000">
        <w:rPr>
          <w:rtl w:val="0"/>
        </w:rPr>
        <w:t xml:space="preserve">Activity 2: Explore the functions of eukaryotic chromosome structures</w:t>
      </w:r>
    </w:p>
    <w:p w:rsidR="00000000" w:rsidDel="00000000" w:rsidP="00000000" w:rsidRDefault="00000000" w:rsidRPr="00000000" w14:paraId="0000003C">
      <w:pPr>
        <w:pageBreakBefore w:val="0"/>
        <w:numPr>
          <w:ilvl w:val="0"/>
          <w:numId w:val="6"/>
        </w:numPr>
        <w:ind w:left="720" w:hanging="360"/>
        <w:rPr>
          <w:u w:val="none"/>
        </w:rPr>
      </w:pPr>
      <w:r w:rsidDel="00000000" w:rsidR="00000000" w:rsidRPr="00000000">
        <w:rPr>
          <w:rtl w:val="0"/>
        </w:rPr>
        <w:t xml:space="preserve">Lab 2: Prokaryotic Chromosome Structure (20-30 minute lab session)</w:t>
      </w:r>
    </w:p>
    <w:p w:rsidR="00000000" w:rsidDel="00000000" w:rsidP="00000000" w:rsidRDefault="00000000" w:rsidRPr="00000000" w14:paraId="0000003D">
      <w:pPr>
        <w:pageBreakBefore w:val="0"/>
        <w:numPr>
          <w:ilvl w:val="1"/>
          <w:numId w:val="6"/>
        </w:numPr>
        <w:ind w:left="1440" w:hanging="360"/>
        <w:rPr>
          <w:u w:val="none"/>
        </w:rPr>
      </w:pPr>
      <w:r w:rsidDel="00000000" w:rsidR="00000000" w:rsidRPr="00000000">
        <w:rPr>
          <w:rtl w:val="0"/>
        </w:rPr>
        <w:t xml:space="preserve">Activity 1: Label a prokaryotic chromosome</w:t>
      </w:r>
    </w:p>
    <w:p w:rsidR="00000000" w:rsidDel="00000000" w:rsidP="00000000" w:rsidRDefault="00000000" w:rsidRPr="00000000" w14:paraId="0000003E">
      <w:pPr>
        <w:pageBreakBefore w:val="0"/>
        <w:numPr>
          <w:ilvl w:val="1"/>
          <w:numId w:val="6"/>
        </w:numPr>
        <w:ind w:left="1440" w:hanging="360"/>
        <w:rPr>
          <w:u w:val="none"/>
        </w:rPr>
      </w:pPr>
      <w:r w:rsidDel="00000000" w:rsidR="00000000" w:rsidRPr="00000000">
        <w:rPr>
          <w:rtl w:val="0"/>
        </w:rPr>
        <w:t xml:space="preserve">Activity 2: Explore the functions of prokaryotic chromosome structures</w:t>
      </w:r>
    </w:p>
    <w:p w:rsidR="00000000" w:rsidDel="00000000" w:rsidP="00000000" w:rsidRDefault="00000000" w:rsidRPr="00000000" w14:paraId="0000003F">
      <w:pPr>
        <w:pageBreakBefore w:val="0"/>
        <w:numPr>
          <w:ilvl w:val="0"/>
          <w:numId w:val="6"/>
        </w:numPr>
        <w:ind w:left="720" w:hanging="360"/>
        <w:rPr>
          <w:u w:val="none"/>
        </w:rPr>
      </w:pPr>
      <w:r w:rsidDel="00000000" w:rsidR="00000000" w:rsidRPr="00000000">
        <w:rPr>
          <w:rtl w:val="0"/>
        </w:rPr>
        <w:t xml:space="preserve">Lab 3: Compare Eukaryotic and Prokaryotic Chromosomes (20-30 minute lab session)</w:t>
      </w:r>
    </w:p>
    <w:p w:rsidR="00000000" w:rsidDel="00000000" w:rsidP="00000000" w:rsidRDefault="00000000" w:rsidRPr="00000000" w14:paraId="00000040">
      <w:pPr>
        <w:pageBreakBefore w:val="0"/>
        <w:numPr>
          <w:ilvl w:val="0"/>
          <w:numId w:val="6"/>
        </w:numPr>
        <w:ind w:left="720" w:hanging="360"/>
        <w:rPr>
          <w:u w:val="none"/>
        </w:rPr>
      </w:pPr>
      <w:r w:rsidDel="00000000" w:rsidR="00000000" w:rsidRPr="00000000">
        <w:rPr>
          <w:rtl w:val="0"/>
        </w:rPr>
        <w:t xml:space="preserve">Lab 4: DNA Structure (30 minute lab session)</w:t>
      </w:r>
    </w:p>
    <w:p w:rsidR="00000000" w:rsidDel="00000000" w:rsidP="00000000" w:rsidRDefault="00000000" w:rsidRPr="00000000" w14:paraId="00000041">
      <w:pPr>
        <w:pageBreakBefore w:val="0"/>
        <w:numPr>
          <w:ilvl w:val="1"/>
          <w:numId w:val="6"/>
        </w:numPr>
        <w:ind w:left="1440" w:hanging="360"/>
        <w:rPr>
          <w:u w:val="none"/>
        </w:rPr>
      </w:pPr>
      <w:r w:rsidDel="00000000" w:rsidR="00000000" w:rsidRPr="00000000">
        <w:rPr>
          <w:rtl w:val="0"/>
        </w:rPr>
        <w:t xml:space="preserve">Activity 1: Label a DNA double helix</w:t>
      </w:r>
    </w:p>
    <w:p w:rsidR="00000000" w:rsidDel="00000000" w:rsidP="00000000" w:rsidRDefault="00000000" w:rsidRPr="00000000" w14:paraId="00000042">
      <w:pPr>
        <w:pageBreakBefore w:val="0"/>
        <w:numPr>
          <w:ilvl w:val="1"/>
          <w:numId w:val="6"/>
        </w:numPr>
        <w:ind w:left="1440" w:hanging="360"/>
        <w:rPr>
          <w:u w:val="none"/>
        </w:rPr>
      </w:pPr>
      <w:r w:rsidDel="00000000" w:rsidR="00000000" w:rsidRPr="00000000">
        <w:rPr>
          <w:rtl w:val="0"/>
        </w:rPr>
        <w:t xml:space="preserve">Activity 2: Explore the components of DNA</w:t>
      </w:r>
    </w:p>
    <w:p w:rsidR="00000000" w:rsidDel="00000000" w:rsidP="00000000" w:rsidRDefault="00000000" w:rsidRPr="00000000" w14:paraId="00000043">
      <w:pPr>
        <w:pageBreakBefore w:val="0"/>
        <w:rPr/>
      </w:pPr>
      <w:r w:rsidDel="00000000" w:rsidR="00000000" w:rsidRPr="00000000">
        <w:rPr>
          <w:rtl w:val="0"/>
        </w:rPr>
        <w:t xml:space="preserve">Check students’ work using the answer key.</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b w:val="1"/>
          <w:u w:val="single"/>
        </w:rPr>
      </w:pPr>
      <w:r w:rsidDel="00000000" w:rsidR="00000000" w:rsidRPr="00000000">
        <w:rPr>
          <w:rtl w:val="0"/>
        </w:rPr>
      </w:r>
    </w:p>
    <w:p w:rsidR="00000000" w:rsidDel="00000000" w:rsidP="00000000" w:rsidRDefault="00000000" w:rsidRPr="00000000" w14:paraId="00000046">
      <w:pPr>
        <w:pageBreakBefore w:val="0"/>
        <w:rPr>
          <w:b w:val="1"/>
          <w:u w:val="single"/>
        </w:rPr>
      </w:pPr>
      <w:r w:rsidDel="00000000" w:rsidR="00000000" w:rsidRPr="00000000">
        <w:rPr>
          <w:b w:val="1"/>
          <w:u w:val="single"/>
          <w:rtl w:val="0"/>
        </w:rPr>
        <w:t xml:space="preserve">NGSS and State Science Correlations</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49">
            <w:pPr>
              <w:pageBreakBefore w:val="0"/>
              <w:spacing w:line="240" w:lineRule="auto"/>
              <w:jc w:val="center"/>
              <w:rPr>
                <w:color w:val="333333"/>
                <w:sz w:val="18"/>
                <w:szCs w:val="18"/>
              </w:rPr>
            </w:pPr>
            <w:r w:rsidDel="00000000" w:rsidR="00000000" w:rsidRPr="00000000">
              <w:rPr>
                <w:b w:val="1"/>
                <w:color w:val="333333"/>
                <w:sz w:val="18"/>
                <w:szCs w:val="18"/>
                <w:rtl w:val="0"/>
              </w:rPr>
              <w:t xml:space="preserve">Next Generation Science Standards (NGSS)</w:t>
            </w:r>
            <w:r w:rsidDel="00000000" w:rsidR="00000000" w:rsidRPr="00000000">
              <w:rPr>
                <w:rtl w:val="0"/>
              </w:rPr>
            </w:r>
          </w:p>
        </w:tc>
      </w:tr>
    </w:tbl>
    <w:p w:rsidR="00000000" w:rsidDel="00000000" w:rsidP="00000000" w:rsidRDefault="00000000" w:rsidRPr="00000000" w14:paraId="0000004A">
      <w:pPr>
        <w:pageBreakBefore w:val="0"/>
        <w:widowControl w:val="0"/>
        <w:rPr>
          <w:color w:val="333333"/>
          <w:sz w:val="18"/>
          <w:szCs w:val="18"/>
        </w:rPr>
      </w:pPr>
      <w:r w:rsidDel="00000000" w:rsidR="00000000" w:rsidRPr="00000000">
        <w:rPr>
          <w:rtl w:val="0"/>
        </w:rPr>
      </w:r>
    </w:p>
    <w:tbl>
      <w:tblPr>
        <w:tblStyle w:val="Table2"/>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4B">
            <w:pPr>
              <w:pageBreakBefore w:val="0"/>
              <w:spacing w:line="240" w:lineRule="auto"/>
              <w:jc w:val="center"/>
              <w:rPr>
                <w:color w:val="333333"/>
                <w:sz w:val="18"/>
                <w:szCs w:val="18"/>
              </w:rPr>
            </w:pPr>
            <w:r w:rsidDel="00000000" w:rsidR="00000000" w:rsidRPr="00000000">
              <w:rPr>
                <w:b w:val="1"/>
                <w:color w:val="333333"/>
                <w:sz w:val="18"/>
                <w:szCs w:val="18"/>
                <w:rtl w:val="0"/>
              </w:rPr>
              <w:t xml:space="preserve">Science</w:t>
            </w:r>
            <w:r w:rsidDel="00000000" w:rsidR="00000000" w:rsidRPr="00000000">
              <w:rPr>
                <w:rtl w:val="0"/>
              </w:rPr>
            </w:r>
          </w:p>
        </w:tc>
      </w:tr>
    </w:tbl>
    <w:p w:rsidR="00000000" w:rsidDel="00000000" w:rsidP="00000000" w:rsidRDefault="00000000" w:rsidRPr="00000000" w14:paraId="0000004C">
      <w:pPr>
        <w:pageBreakBefore w:val="0"/>
        <w:widowControl w:val="0"/>
        <w:rPr>
          <w:color w:val="333333"/>
          <w:sz w:val="18"/>
          <w:szCs w:val="18"/>
        </w:rPr>
      </w:pPr>
      <w:r w:rsidDel="00000000" w:rsidR="00000000" w:rsidRPr="00000000">
        <w:rPr>
          <w:rtl w:val="0"/>
        </w:rPr>
      </w:r>
    </w:p>
    <w:tbl>
      <w:tblPr>
        <w:tblStyle w:val="Table3"/>
        <w:tblW w:w="9360.0" w:type="dxa"/>
        <w:jc w:val="left"/>
        <w:tblLayout w:type="fixed"/>
        <w:tblLook w:val="0400"/>
      </w:tblPr>
      <w:tblGrid>
        <w:gridCol w:w="1407"/>
        <w:gridCol w:w="930"/>
        <w:gridCol w:w="7023"/>
        <w:tblGridChange w:id="0">
          <w:tblGrid>
            <w:gridCol w:w="1407"/>
            <w:gridCol w:w="930"/>
            <w:gridCol w:w="7023"/>
          </w:tblGrid>
        </w:tblGridChange>
      </w:tblGrid>
      <w:tr>
        <w:trPr>
          <w:cantSplit w:val="0"/>
          <w:tblHeader w:val="0"/>
        </w:trPr>
        <w:tc>
          <w:tcPr>
            <w:gridSpan w:val="3"/>
            <w:vAlign w:val="center"/>
          </w:tcPr>
          <w:p w:rsidR="00000000" w:rsidDel="00000000" w:rsidP="00000000" w:rsidRDefault="00000000" w:rsidRPr="00000000" w14:paraId="0000004D">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2013</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50">
            <w:pPr>
              <w:pageBreakBefore w:val="0"/>
              <w:spacing w:line="240" w:lineRule="auto"/>
              <w:rPr>
                <w:b w:val="1"/>
                <w:color w:val="ffffff"/>
                <w:sz w:val="17"/>
                <w:szCs w:val="17"/>
              </w:rPr>
            </w:pPr>
            <w:r w:rsidDel="00000000" w:rsidR="00000000" w:rsidRPr="00000000">
              <w:rPr>
                <w:b w:val="1"/>
                <w:color w:val="ffffff"/>
                <w:sz w:val="17"/>
                <w:szCs w:val="17"/>
                <w:rtl w:val="0"/>
              </w:rPr>
              <w:t xml:space="preserve">STRAND</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51">
            <w:pPr>
              <w:pageBreakBefore w:val="0"/>
              <w:spacing w:line="240" w:lineRule="auto"/>
              <w:rPr>
                <w:b w:val="1"/>
                <w:color w:val="ffffff"/>
                <w:sz w:val="17"/>
                <w:szCs w:val="17"/>
              </w:rPr>
            </w:pPr>
            <w:r w:rsidDel="00000000" w:rsidR="00000000" w:rsidRPr="00000000">
              <w:rPr>
                <w:b w:val="1"/>
                <w:color w:val="ffffff"/>
                <w:sz w:val="17"/>
                <w:szCs w:val="17"/>
                <w:rtl w:val="0"/>
              </w:rPr>
              <w:t xml:space="preserve"> NGSS.HS-LS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52">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53">
            <w:pPr>
              <w:pageBreakBefore w:val="0"/>
              <w:spacing w:line="240" w:lineRule="auto"/>
              <w:rPr>
                <w:b w:val="1"/>
                <w:color w:val="333333"/>
                <w:sz w:val="17"/>
                <w:szCs w:val="17"/>
              </w:rPr>
            </w:pPr>
            <w:r w:rsidDel="00000000" w:rsidR="00000000" w:rsidRPr="00000000">
              <w:rPr>
                <w:b w:val="1"/>
                <w:color w:val="333333"/>
                <w:sz w:val="17"/>
                <w:szCs w:val="17"/>
                <w:rtl w:val="0"/>
              </w:rPr>
              <w:t xml:space="preserve">TITLE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54">
            <w:pPr>
              <w:pageBreakBefore w:val="0"/>
              <w:spacing w:line="240" w:lineRule="auto"/>
              <w:rPr>
                <w:b w:val="1"/>
                <w:color w:val="333333"/>
                <w:sz w:val="17"/>
                <w:szCs w:val="17"/>
              </w:rPr>
            </w:pPr>
            <w:r w:rsidDel="00000000" w:rsidR="00000000" w:rsidRPr="00000000">
              <w:rPr>
                <w:b w:val="1"/>
                <w:color w:val="333333"/>
                <w:sz w:val="17"/>
                <w:szCs w:val="17"/>
                <w:rtl w:val="0"/>
              </w:rPr>
              <w:t xml:space="preserve"> HS-LS1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55">
            <w:pPr>
              <w:pageBreakBefore w:val="0"/>
              <w:spacing w:line="240" w:lineRule="auto"/>
              <w:rPr>
                <w:b w:val="1"/>
                <w:color w:val="333333"/>
                <w:sz w:val="17"/>
                <w:szCs w:val="17"/>
              </w:rPr>
            </w:pPr>
            <w:r w:rsidDel="00000000" w:rsidR="00000000" w:rsidRPr="00000000">
              <w:rPr>
                <w:b w:val="1"/>
                <w:color w:val="333333"/>
                <w:sz w:val="17"/>
                <w:szCs w:val="17"/>
                <w:rtl w:val="0"/>
              </w:rPr>
              <w:t xml:space="preserve">From Molecules to Organisms: Structures and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56">
            <w:pPr>
              <w:pageBreakBefore w:val="0"/>
              <w:spacing w:line="240" w:lineRule="auto"/>
              <w:rPr>
                <w:b w:val="1"/>
                <w:color w:val="333333"/>
                <w:sz w:val="17"/>
                <w:szCs w:val="17"/>
              </w:rPr>
            </w:pPr>
            <w:r w:rsidDel="00000000" w:rsidR="00000000" w:rsidRPr="00000000">
              <w:rPr>
                <w:rtl w:val="0"/>
              </w:rPr>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57">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58">
            <w:pPr>
              <w:pageBreakBefore w:val="0"/>
              <w:spacing w:line="240" w:lineRule="auto"/>
              <w:rPr>
                <w:b w:val="1"/>
                <w:color w:val="333333"/>
                <w:sz w:val="17"/>
                <w:szCs w:val="17"/>
              </w:rPr>
            </w:pPr>
            <w:r w:rsidDel="00000000" w:rsidR="00000000" w:rsidRPr="00000000">
              <w:rPr>
                <w:b w:val="1"/>
                <w:color w:val="333333"/>
                <w:sz w:val="17"/>
                <w:szCs w:val="17"/>
                <w:rtl w:val="0"/>
              </w:rPr>
              <w:t xml:space="preserve">Students who demonstrate understanding can: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59">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EXPECTATION</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5A">
            <w:pPr>
              <w:pageBreakBefore w:val="0"/>
              <w:spacing w:line="240" w:lineRule="auto"/>
              <w:rPr>
                <w:b w:val="1"/>
                <w:color w:val="333333"/>
                <w:sz w:val="17"/>
                <w:szCs w:val="17"/>
              </w:rPr>
            </w:pPr>
            <w:r w:rsidDel="00000000" w:rsidR="00000000" w:rsidRPr="00000000">
              <w:rPr>
                <w:b w:val="1"/>
                <w:color w:val="333333"/>
                <w:sz w:val="17"/>
                <w:szCs w:val="17"/>
                <w:rtl w:val="0"/>
              </w:rPr>
              <w:t xml:space="preserve"> HS-LS1-1</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5B">
            <w:pPr>
              <w:pageBreakBefore w:val="0"/>
              <w:spacing w:line="240" w:lineRule="auto"/>
              <w:rPr>
                <w:b w:val="1"/>
                <w:color w:val="333333"/>
                <w:sz w:val="17"/>
                <w:szCs w:val="17"/>
              </w:rPr>
            </w:pPr>
            <w:r w:rsidDel="00000000" w:rsidR="00000000" w:rsidRPr="00000000">
              <w:rPr>
                <w:b w:val="1"/>
                <w:color w:val="333333"/>
                <w:sz w:val="17"/>
                <w:szCs w:val="17"/>
                <w:rtl w:val="0"/>
              </w:rPr>
              <w:t xml:space="preserve">Construct an explanation based on evidence for how the structure of DNA determines the structure of proteins which carry out the essential functions of life through systems of specialized cells.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5C">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EXPECTATION</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5D">
            <w:pPr>
              <w:pageBreakBefore w:val="0"/>
              <w:spacing w:line="240" w:lineRule="auto"/>
              <w:rPr>
                <w:b w:val="1"/>
                <w:color w:val="333333"/>
                <w:sz w:val="17"/>
                <w:szCs w:val="17"/>
              </w:rPr>
            </w:pPr>
            <w:r w:rsidDel="00000000" w:rsidR="00000000" w:rsidRPr="00000000">
              <w:rPr>
                <w:b w:val="1"/>
                <w:color w:val="333333"/>
                <w:sz w:val="17"/>
                <w:szCs w:val="17"/>
                <w:rtl w:val="0"/>
              </w:rPr>
              <w:t xml:space="preserve"> HS-LS1-2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5E">
            <w:pPr>
              <w:pageBreakBefore w:val="0"/>
              <w:spacing w:line="240" w:lineRule="auto"/>
              <w:rPr>
                <w:b w:val="1"/>
                <w:color w:val="333333"/>
                <w:sz w:val="17"/>
                <w:szCs w:val="17"/>
              </w:rPr>
            </w:pPr>
            <w:r w:rsidDel="00000000" w:rsidR="00000000" w:rsidRPr="00000000">
              <w:rPr>
                <w:b w:val="1"/>
                <w:color w:val="333333"/>
                <w:sz w:val="17"/>
                <w:szCs w:val="17"/>
                <w:rtl w:val="0"/>
              </w:rPr>
              <w:t xml:space="preserve">Develop and use a model to illustrate the hierarchical organization of interacting systems that provide specific functions within multicellular organisms.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5F">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EXPECTATION</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0">
            <w:pPr>
              <w:pageBreakBefore w:val="0"/>
              <w:spacing w:line="240" w:lineRule="auto"/>
              <w:rPr>
                <w:b w:val="1"/>
                <w:color w:val="333333"/>
                <w:sz w:val="17"/>
                <w:szCs w:val="17"/>
              </w:rPr>
            </w:pPr>
            <w:r w:rsidDel="00000000" w:rsidR="00000000" w:rsidRPr="00000000">
              <w:rPr>
                <w:b w:val="1"/>
                <w:color w:val="333333"/>
                <w:sz w:val="17"/>
                <w:szCs w:val="17"/>
                <w:rtl w:val="0"/>
              </w:rPr>
              <w:t xml:space="preserve"> HS-LS1-4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1">
            <w:pPr>
              <w:pageBreakBefore w:val="0"/>
              <w:spacing w:line="240" w:lineRule="auto"/>
              <w:rPr>
                <w:b w:val="1"/>
                <w:color w:val="333333"/>
                <w:sz w:val="17"/>
                <w:szCs w:val="17"/>
              </w:rPr>
            </w:pPr>
            <w:r w:rsidDel="00000000" w:rsidR="00000000" w:rsidRPr="00000000">
              <w:rPr>
                <w:b w:val="1"/>
                <w:color w:val="333333"/>
                <w:sz w:val="17"/>
                <w:szCs w:val="17"/>
                <w:rtl w:val="0"/>
              </w:rPr>
              <w:t xml:space="preserve">Use a model to illustrate the role of cellular division (mitosis) and differentiation in producing and maintaining complex organisms.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2">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EXPECTATION</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3">
            <w:pPr>
              <w:pageBreakBefore w:val="0"/>
              <w:spacing w:line="240" w:lineRule="auto"/>
              <w:rPr>
                <w:b w:val="1"/>
                <w:color w:val="333333"/>
                <w:sz w:val="17"/>
                <w:szCs w:val="17"/>
              </w:rPr>
            </w:pPr>
            <w:r w:rsidDel="00000000" w:rsidR="00000000" w:rsidRPr="00000000">
              <w:rPr>
                <w:b w:val="1"/>
                <w:color w:val="333333"/>
                <w:sz w:val="17"/>
                <w:szCs w:val="17"/>
                <w:rtl w:val="0"/>
              </w:rPr>
              <w:t xml:space="preserve"> HS-LS1-6</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4">
            <w:pPr>
              <w:pageBreakBefore w:val="0"/>
              <w:spacing w:line="240" w:lineRule="auto"/>
              <w:rPr>
                <w:b w:val="1"/>
                <w:color w:val="333333"/>
                <w:sz w:val="17"/>
                <w:szCs w:val="17"/>
              </w:rPr>
            </w:pPr>
            <w:r w:rsidDel="00000000" w:rsidR="00000000" w:rsidRPr="00000000">
              <w:rPr>
                <w:b w:val="1"/>
                <w:color w:val="333333"/>
                <w:sz w:val="17"/>
                <w:szCs w:val="17"/>
                <w:rtl w:val="0"/>
              </w:rPr>
              <w:t xml:space="preserve">Construct and revise an explanation based on evidence for how carbon, hydrogen, and oxygen from sugar molecules may combine with other elements to form amino acids and/or other large carbon-based molecules.</w:t>
            </w:r>
          </w:p>
        </w:tc>
      </w:tr>
    </w:tbl>
    <w:p w:rsidR="00000000" w:rsidDel="00000000" w:rsidP="00000000" w:rsidRDefault="00000000" w:rsidRPr="00000000" w14:paraId="00000065">
      <w:pPr>
        <w:pageBreakBefore w:val="0"/>
        <w:widowControl w:val="0"/>
        <w:rPr>
          <w:b w:val="1"/>
          <w:color w:val="333333"/>
          <w:sz w:val="17"/>
          <w:szCs w:val="17"/>
        </w:rPr>
      </w:pPr>
      <w:r w:rsidDel="00000000" w:rsidR="00000000" w:rsidRPr="00000000">
        <w:rPr>
          <w:rtl w:val="0"/>
        </w:rPr>
      </w:r>
    </w:p>
    <w:tbl>
      <w:tblPr>
        <w:tblStyle w:val="Table4"/>
        <w:tblW w:w="9344.0" w:type="dxa"/>
        <w:jc w:val="left"/>
        <w:tblLayout w:type="fixed"/>
        <w:tblLook w:val="0400"/>
      </w:tblPr>
      <w:tblGrid>
        <w:gridCol w:w="1407"/>
        <w:gridCol w:w="930"/>
        <w:gridCol w:w="7007"/>
        <w:tblGridChange w:id="0">
          <w:tblGrid>
            <w:gridCol w:w="1407"/>
            <w:gridCol w:w="930"/>
            <w:gridCol w:w="7007"/>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66">
            <w:pPr>
              <w:pageBreakBefore w:val="0"/>
              <w:spacing w:line="240" w:lineRule="auto"/>
              <w:rPr>
                <w:b w:val="1"/>
                <w:color w:val="ffffff"/>
                <w:sz w:val="17"/>
                <w:szCs w:val="17"/>
              </w:rPr>
            </w:pPr>
            <w:r w:rsidDel="00000000" w:rsidR="00000000" w:rsidRPr="00000000">
              <w:rPr>
                <w:b w:val="1"/>
                <w:color w:val="ffffff"/>
                <w:sz w:val="17"/>
                <w:szCs w:val="17"/>
                <w:rtl w:val="0"/>
              </w:rPr>
              <w:t xml:space="preserve">STRAND</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67">
            <w:pPr>
              <w:pageBreakBefore w:val="0"/>
              <w:spacing w:line="240" w:lineRule="auto"/>
              <w:rPr>
                <w:b w:val="1"/>
                <w:color w:val="ffffff"/>
                <w:sz w:val="17"/>
                <w:szCs w:val="17"/>
              </w:rPr>
            </w:pPr>
            <w:r w:rsidDel="00000000" w:rsidR="00000000" w:rsidRPr="00000000">
              <w:rPr>
                <w:b w:val="1"/>
                <w:color w:val="ffffff"/>
                <w:sz w:val="17"/>
                <w:szCs w:val="17"/>
                <w:rtl w:val="0"/>
              </w:rPr>
              <w:t xml:space="preserve"> NGSS.HS-LS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68">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69">
            <w:pPr>
              <w:pageBreakBefore w:val="0"/>
              <w:spacing w:line="240" w:lineRule="auto"/>
              <w:rPr>
                <w:b w:val="1"/>
                <w:color w:val="333333"/>
                <w:sz w:val="17"/>
                <w:szCs w:val="17"/>
              </w:rPr>
            </w:pPr>
            <w:r w:rsidDel="00000000" w:rsidR="00000000" w:rsidRPr="00000000">
              <w:rPr>
                <w:b w:val="1"/>
                <w:color w:val="333333"/>
                <w:sz w:val="17"/>
                <w:szCs w:val="17"/>
                <w:rtl w:val="0"/>
              </w:rPr>
              <w:t xml:space="preserve">TITLE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6A">
            <w:pPr>
              <w:pageBreakBefore w:val="0"/>
              <w:spacing w:line="240" w:lineRule="auto"/>
              <w:rPr>
                <w:b w:val="1"/>
                <w:color w:val="333333"/>
                <w:sz w:val="17"/>
                <w:szCs w:val="17"/>
              </w:rPr>
            </w:pPr>
            <w:r w:rsidDel="00000000" w:rsidR="00000000" w:rsidRPr="00000000">
              <w:rPr>
                <w:b w:val="1"/>
                <w:color w:val="333333"/>
                <w:sz w:val="17"/>
                <w:szCs w:val="17"/>
                <w:rtl w:val="0"/>
              </w:rPr>
              <w:t xml:space="preserve"> HS-LS3</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6B">
            <w:pPr>
              <w:pageBreakBefore w:val="0"/>
              <w:spacing w:line="240" w:lineRule="auto"/>
              <w:rPr>
                <w:b w:val="1"/>
                <w:color w:val="333333"/>
                <w:sz w:val="17"/>
                <w:szCs w:val="17"/>
              </w:rPr>
            </w:pPr>
            <w:r w:rsidDel="00000000" w:rsidR="00000000" w:rsidRPr="00000000">
              <w:rPr>
                <w:b w:val="1"/>
                <w:color w:val="333333"/>
                <w:sz w:val="17"/>
                <w:szCs w:val="17"/>
                <w:rtl w:val="0"/>
              </w:rPr>
              <w:t xml:space="preserve">Heredity: Inheritance and Variation of Traits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6C">
            <w:pPr>
              <w:pageBreakBefore w:val="0"/>
              <w:spacing w:line="240" w:lineRule="auto"/>
              <w:rPr>
                <w:b w:val="1"/>
                <w:color w:val="333333"/>
                <w:sz w:val="17"/>
                <w:szCs w:val="17"/>
              </w:rPr>
            </w:pPr>
            <w:r w:rsidDel="00000000" w:rsidR="00000000" w:rsidRPr="00000000">
              <w:rPr>
                <w:rtl w:val="0"/>
              </w:rPr>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6D">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6E">
            <w:pPr>
              <w:pageBreakBefore w:val="0"/>
              <w:spacing w:line="240" w:lineRule="auto"/>
              <w:rPr>
                <w:b w:val="1"/>
                <w:color w:val="333333"/>
                <w:sz w:val="17"/>
                <w:szCs w:val="17"/>
              </w:rPr>
            </w:pPr>
            <w:r w:rsidDel="00000000" w:rsidR="00000000" w:rsidRPr="00000000">
              <w:rPr>
                <w:b w:val="1"/>
                <w:color w:val="333333"/>
                <w:sz w:val="17"/>
                <w:szCs w:val="17"/>
                <w:rtl w:val="0"/>
              </w:rPr>
              <w:t xml:space="preserve">Students who demonstrate understanding can: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F">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EXPECTATION</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70">
            <w:pPr>
              <w:pageBreakBefore w:val="0"/>
              <w:spacing w:line="240" w:lineRule="auto"/>
              <w:rPr>
                <w:b w:val="1"/>
                <w:color w:val="333333"/>
                <w:sz w:val="17"/>
                <w:szCs w:val="17"/>
              </w:rPr>
            </w:pPr>
            <w:r w:rsidDel="00000000" w:rsidR="00000000" w:rsidRPr="00000000">
              <w:rPr>
                <w:b w:val="1"/>
                <w:color w:val="333333"/>
                <w:sz w:val="17"/>
                <w:szCs w:val="17"/>
                <w:rtl w:val="0"/>
              </w:rPr>
              <w:t xml:space="preserve"> HS-LS3-1</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71">
            <w:pPr>
              <w:pageBreakBefore w:val="0"/>
              <w:spacing w:line="240" w:lineRule="auto"/>
              <w:rPr>
                <w:b w:val="1"/>
                <w:color w:val="333333"/>
                <w:sz w:val="17"/>
                <w:szCs w:val="17"/>
              </w:rPr>
            </w:pPr>
            <w:r w:rsidDel="00000000" w:rsidR="00000000" w:rsidRPr="00000000">
              <w:rPr>
                <w:b w:val="1"/>
                <w:color w:val="333333"/>
                <w:sz w:val="17"/>
                <w:szCs w:val="17"/>
                <w:rtl w:val="0"/>
              </w:rPr>
              <w:t xml:space="preserve">Ask questions to clarify relationships about the role of DNA and chromosomes in coding the instructions for characteristic traits passed from parents to offspring.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72">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EXPECTATION</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73">
            <w:pPr>
              <w:pageBreakBefore w:val="0"/>
              <w:spacing w:line="240" w:lineRule="auto"/>
              <w:rPr>
                <w:b w:val="1"/>
                <w:color w:val="333333"/>
                <w:sz w:val="17"/>
                <w:szCs w:val="17"/>
              </w:rPr>
            </w:pPr>
            <w:r w:rsidDel="00000000" w:rsidR="00000000" w:rsidRPr="00000000">
              <w:rPr>
                <w:b w:val="1"/>
                <w:color w:val="333333"/>
                <w:sz w:val="17"/>
                <w:szCs w:val="17"/>
                <w:rtl w:val="0"/>
              </w:rPr>
              <w:t xml:space="preserve"> HS-LS3-2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74">
            <w:pPr>
              <w:pageBreakBefore w:val="0"/>
              <w:spacing w:line="240" w:lineRule="auto"/>
              <w:rPr>
                <w:b w:val="1"/>
                <w:color w:val="333333"/>
                <w:sz w:val="17"/>
                <w:szCs w:val="17"/>
              </w:rPr>
            </w:pPr>
            <w:r w:rsidDel="00000000" w:rsidR="00000000" w:rsidRPr="00000000">
              <w:rPr>
                <w:b w:val="1"/>
                <w:color w:val="333333"/>
                <w:sz w:val="17"/>
                <w:szCs w:val="17"/>
                <w:rtl w:val="0"/>
              </w:rPr>
              <w:t xml:space="preserve">Make and defend a claim based on evidence that inheritable genetic variations may result from: (1) new genetic combinations through meiosis, (2) viable errors occurring during replication, and/or (3) mutations caused by environmental factors.</w:t>
            </w:r>
          </w:p>
        </w:tc>
      </w:tr>
    </w:tbl>
    <w:p w:rsidR="00000000" w:rsidDel="00000000" w:rsidP="00000000" w:rsidRDefault="00000000" w:rsidRPr="00000000" w14:paraId="00000075">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76">
            <w:pPr>
              <w:pageBreakBefore w:val="0"/>
              <w:spacing w:line="240" w:lineRule="auto"/>
              <w:jc w:val="center"/>
              <w:rPr>
                <w:color w:val="333333"/>
                <w:sz w:val="18"/>
                <w:szCs w:val="18"/>
              </w:rPr>
            </w:pPr>
            <w:r w:rsidDel="00000000" w:rsidR="00000000" w:rsidRPr="00000000">
              <w:rPr>
                <w:b w:val="1"/>
                <w:color w:val="333333"/>
                <w:sz w:val="18"/>
                <w:szCs w:val="18"/>
                <w:rtl w:val="0"/>
              </w:rPr>
              <w:t xml:space="preserve">Texas Essential Knowledge and Skills (TEKS)</w:t>
            </w:r>
            <w:r w:rsidDel="00000000" w:rsidR="00000000" w:rsidRPr="00000000">
              <w:rPr>
                <w:rtl w:val="0"/>
              </w:rPr>
            </w:r>
          </w:p>
        </w:tc>
      </w:tr>
    </w:tbl>
    <w:p w:rsidR="00000000" w:rsidDel="00000000" w:rsidP="00000000" w:rsidRDefault="00000000" w:rsidRPr="00000000" w14:paraId="00000077">
      <w:pPr>
        <w:pageBreakBefore w:val="0"/>
        <w:widowControl w:val="0"/>
        <w:rPr>
          <w:color w:val="333333"/>
          <w:sz w:val="18"/>
          <w:szCs w:val="18"/>
        </w:rPr>
      </w:pPr>
      <w:r w:rsidDel="00000000" w:rsidR="00000000" w:rsidRPr="00000000">
        <w:rPr>
          <w:rtl w:val="0"/>
        </w:rPr>
      </w:r>
    </w:p>
    <w:tbl>
      <w:tblPr>
        <w:tblStyle w:val="Table6"/>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78">
            <w:pPr>
              <w:pageBreakBefore w:val="0"/>
              <w:spacing w:line="240" w:lineRule="auto"/>
              <w:jc w:val="center"/>
              <w:rPr>
                <w:color w:val="333333"/>
                <w:sz w:val="18"/>
                <w:szCs w:val="18"/>
              </w:rPr>
            </w:pPr>
            <w:r w:rsidDel="00000000" w:rsidR="00000000" w:rsidRPr="00000000">
              <w:rPr>
                <w:b w:val="1"/>
                <w:color w:val="333333"/>
                <w:sz w:val="18"/>
                <w:szCs w:val="18"/>
                <w:rtl w:val="0"/>
              </w:rPr>
              <w:t xml:space="preserve">Science</w:t>
            </w:r>
            <w:r w:rsidDel="00000000" w:rsidR="00000000" w:rsidRPr="00000000">
              <w:rPr>
                <w:rtl w:val="0"/>
              </w:rPr>
            </w:r>
          </w:p>
        </w:tc>
      </w:tr>
    </w:tbl>
    <w:p w:rsidR="00000000" w:rsidDel="00000000" w:rsidP="00000000" w:rsidRDefault="00000000" w:rsidRPr="00000000" w14:paraId="00000079">
      <w:pPr>
        <w:pageBreakBefore w:val="0"/>
        <w:widowControl w:val="0"/>
        <w:rPr>
          <w:color w:val="333333"/>
          <w:sz w:val="18"/>
          <w:szCs w:val="18"/>
        </w:rPr>
      </w:pPr>
      <w:r w:rsidDel="00000000" w:rsidR="00000000" w:rsidRPr="00000000">
        <w:rPr>
          <w:rtl w:val="0"/>
        </w:rPr>
      </w:r>
    </w:p>
    <w:tbl>
      <w:tblPr>
        <w:tblStyle w:val="Table7"/>
        <w:tblW w:w="9360.0" w:type="dxa"/>
        <w:jc w:val="left"/>
        <w:tblLayout w:type="fixed"/>
        <w:tblLook w:val="0400"/>
      </w:tblPr>
      <w:tblGrid>
        <w:gridCol w:w="1285"/>
        <w:gridCol w:w="1166"/>
        <w:gridCol w:w="6909"/>
        <w:tblGridChange w:id="0">
          <w:tblGrid>
            <w:gridCol w:w="1285"/>
            <w:gridCol w:w="1166"/>
            <w:gridCol w:w="6909"/>
          </w:tblGrid>
        </w:tblGridChange>
      </w:tblGrid>
      <w:tr>
        <w:trPr>
          <w:cantSplit w:val="0"/>
          <w:tblHeader w:val="0"/>
        </w:trPr>
        <w:tc>
          <w:tcPr>
            <w:gridSpan w:val="3"/>
            <w:vAlign w:val="center"/>
          </w:tcPr>
          <w:p w:rsidR="00000000" w:rsidDel="00000000" w:rsidP="00000000" w:rsidRDefault="00000000" w:rsidRPr="00000000" w14:paraId="0000007A">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2017</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7D">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7E">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7F">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80">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81">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82">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83">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84">
            <w:pPr>
              <w:pageBreakBefore w:val="0"/>
              <w:spacing w:line="240" w:lineRule="auto"/>
              <w:rPr>
                <w:b w:val="1"/>
                <w:color w:val="333333"/>
                <w:sz w:val="17"/>
                <w:szCs w:val="17"/>
              </w:rPr>
            </w:pPr>
            <w:r w:rsidDel="00000000" w:rsidR="00000000" w:rsidRPr="00000000">
              <w:rPr>
                <w:b w:val="1"/>
                <w:color w:val="333333"/>
                <w:sz w:val="17"/>
                <w:szCs w:val="17"/>
                <w:rtl w:val="0"/>
              </w:rPr>
              <w:t xml:space="preserve"> §112.34.c.3</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85">
            <w:pPr>
              <w:pageBreakBefore w:val="0"/>
              <w:spacing w:line="240" w:lineRule="auto"/>
              <w:rPr>
                <w:b w:val="1"/>
                <w:color w:val="333333"/>
                <w:sz w:val="17"/>
                <w:szCs w:val="17"/>
              </w:rPr>
            </w:pPr>
            <w:r w:rsidDel="00000000" w:rsidR="00000000" w:rsidRPr="00000000">
              <w:rPr>
                <w:b w:val="1"/>
                <w:color w:val="333333"/>
                <w:sz w:val="17"/>
                <w:szCs w:val="17"/>
                <w:rtl w:val="0"/>
              </w:rPr>
              <w:t xml:space="preserve">Scientific processes. The student uses critical thinking, scientific reasoning, and problem solving to make informed decisions within and outside the classroom.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86">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87">
            <w:pPr>
              <w:pageBreakBefore w:val="0"/>
              <w:spacing w:line="240" w:lineRule="auto"/>
              <w:rPr>
                <w:b w:val="1"/>
                <w:color w:val="333333"/>
                <w:sz w:val="17"/>
                <w:szCs w:val="17"/>
              </w:rPr>
            </w:pPr>
            <w:r w:rsidDel="00000000" w:rsidR="00000000" w:rsidRPr="00000000">
              <w:rPr>
                <w:b w:val="1"/>
                <w:color w:val="333333"/>
                <w:sz w:val="17"/>
                <w:szCs w:val="17"/>
                <w:rtl w:val="0"/>
              </w:rPr>
              <w:t xml:space="preserve"> §112.34.c.3.E</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88">
            <w:pPr>
              <w:pageBreakBefore w:val="0"/>
              <w:spacing w:line="240" w:lineRule="auto"/>
              <w:rPr>
                <w:b w:val="1"/>
                <w:color w:val="333333"/>
                <w:sz w:val="17"/>
                <w:szCs w:val="17"/>
              </w:rPr>
            </w:pPr>
            <w:r w:rsidDel="00000000" w:rsidR="00000000" w:rsidRPr="00000000">
              <w:rPr>
                <w:b w:val="1"/>
                <w:color w:val="333333"/>
                <w:sz w:val="17"/>
                <w:szCs w:val="17"/>
                <w:rtl w:val="0"/>
              </w:rPr>
              <w:t xml:space="preserve">evaluate models according to their limitations in representing biological objects or events</w:t>
            </w:r>
          </w:p>
        </w:tc>
      </w:tr>
    </w:tbl>
    <w:p w:rsidR="00000000" w:rsidDel="00000000" w:rsidP="00000000" w:rsidRDefault="00000000" w:rsidRPr="00000000" w14:paraId="00000089">
      <w:pPr>
        <w:pageBreakBefore w:val="0"/>
        <w:widowControl w:val="0"/>
        <w:rPr>
          <w:b w:val="1"/>
          <w:color w:val="333333"/>
          <w:sz w:val="17"/>
          <w:szCs w:val="17"/>
        </w:rPr>
      </w:pPr>
      <w:r w:rsidDel="00000000" w:rsidR="00000000" w:rsidRPr="00000000">
        <w:rPr>
          <w:rtl w:val="0"/>
        </w:rPr>
      </w:r>
    </w:p>
    <w:tbl>
      <w:tblPr>
        <w:tblStyle w:val="Table8"/>
        <w:tblW w:w="9344.0" w:type="dxa"/>
        <w:jc w:val="left"/>
        <w:tblLayout w:type="fixed"/>
        <w:tblLook w:val="0400"/>
      </w:tblPr>
      <w:tblGrid>
        <w:gridCol w:w="1285"/>
        <w:gridCol w:w="1176"/>
        <w:gridCol w:w="6883"/>
        <w:tblGridChange w:id="0">
          <w:tblGrid>
            <w:gridCol w:w="1285"/>
            <w:gridCol w:w="1176"/>
            <w:gridCol w:w="6883"/>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8A">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8B">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8C">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8D">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8E">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8F">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90">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91">
            <w:pPr>
              <w:pageBreakBefore w:val="0"/>
              <w:spacing w:line="240" w:lineRule="auto"/>
              <w:rPr>
                <w:b w:val="1"/>
                <w:color w:val="333333"/>
                <w:sz w:val="17"/>
                <w:szCs w:val="17"/>
              </w:rPr>
            </w:pPr>
            <w:r w:rsidDel="00000000" w:rsidR="00000000" w:rsidRPr="00000000">
              <w:rPr>
                <w:b w:val="1"/>
                <w:color w:val="333333"/>
                <w:sz w:val="17"/>
                <w:szCs w:val="17"/>
                <w:rtl w:val="0"/>
              </w:rPr>
              <w:t xml:space="preserve"> §112.34.c.4</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92">
            <w:pPr>
              <w:pageBreakBefore w:val="0"/>
              <w:spacing w:line="240" w:lineRule="auto"/>
              <w:rPr>
                <w:b w:val="1"/>
                <w:color w:val="333333"/>
                <w:sz w:val="17"/>
                <w:szCs w:val="17"/>
              </w:rPr>
            </w:pPr>
            <w:r w:rsidDel="00000000" w:rsidR="00000000" w:rsidRPr="00000000">
              <w:rPr>
                <w:b w:val="1"/>
                <w:color w:val="333333"/>
                <w:sz w:val="17"/>
                <w:szCs w:val="17"/>
                <w:rtl w:val="0"/>
              </w:rPr>
              <w:t xml:space="preserve">Science concepts. The student knows that cells are the basic structures of all living things with specialized parts that perform specific functions and that viruses are different from cells.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93">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94">
            <w:pPr>
              <w:pageBreakBefore w:val="0"/>
              <w:spacing w:line="240" w:lineRule="auto"/>
              <w:rPr>
                <w:b w:val="1"/>
                <w:color w:val="333333"/>
                <w:sz w:val="17"/>
                <w:szCs w:val="17"/>
              </w:rPr>
            </w:pPr>
            <w:r w:rsidDel="00000000" w:rsidR="00000000" w:rsidRPr="00000000">
              <w:rPr>
                <w:b w:val="1"/>
                <w:color w:val="333333"/>
                <w:sz w:val="17"/>
                <w:szCs w:val="17"/>
                <w:rtl w:val="0"/>
              </w:rPr>
              <w:t xml:space="preserve"> §112.34.c.4.A</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95">
            <w:pPr>
              <w:pageBreakBefore w:val="0"/>
              <w:spacing w:line="240" w:lineRule="auto"/>
              <w:rPr>
                <w:b w:val="1"/>
                <w:color w:val="333333"/>
                <w:sz w:val="17"/>
                <w:szCs w:val="17"/>
              </w:rPr>
            </w:pPr>
            <w:r w:rsidDel="00000000" w:rsidR="00000000" w:rsidRPr="00000000">
              <w:rPr>
                <w:b w:val="1"/>
                <w:color w:val="333333"/>
                <w:sz w:val="17"/>
                <w:szCs w:val="17"/>
                <w:rtl w:val="0"/>
              </w:rPr>
              <w:t xml:space="preserve">compare and contrast prokaryotic and eukaryotic cells, including their complexity, and compare and contrast scientific explanations for cellular complexity</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96">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97">
            <w:pPr>
              <w:pageBreakBefore w:val="0"/>
              <w:spacing w:line="240" w:lineRule="auto"/>
              <w:rPr>
                <w:b w:val="1"/>
                <w:color w:val="333333"/>
                <w:sz w:val="17"/>
                <w:szCs w:val="17"/>
              </w:rPr>
            </w:pPr>
            <w:r w:rsidDel="00000000" w:rsidR="00000000" w:rsidRPr="00000000">
              <w:rPr>
                <w:b w:val="1"/>
                <w:color w:val="333333"/>
                <w:sz w:val="17"/>
                <w:szCs w:val="17"/>
                <w:rtl w:val="0"/>
              </w:rPr>
              <w:t xml:space="preserve"> §112.34.c.4.B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98">
            <w:pPr>
              <w:pageBreakBefore w:val="0"/>
              <w:spacing w:line="240" w:lineRule="auto"/>
              <w:rPr>
                <w:b w:val="1"/>
                <w:color w:val="333333"/>
                <w:sz w:val="17"/>
                <w:szCs w:val="17"/>
              </w:rPr>
            </w:pPr>
            <w:r w:rsidDel="00000000" w:rsidR="00000000" w:rsidRPr="00000000">
              <w:rPr>
                <w:b w:val="1"/>
                <w:color w:val="333333"/>
                <w:sz w:val="17"/>
                <w:szCs w:val="17"/>
                <w:rtl w:val="0"/>
              </w:rPr>
              <w:t xml:space="preserve">investigate and explain cellular processes, including homeostasis and transport of molecules</w:t>
            </w:r>
          </w:p>
        </w:tc>
      </w:tr>
    </w:tbl>
    <w:p w:rsidR="00000000" w:rsidDel="00000000" w:rsidP="00000000" w:rsidRDefault="00000000" w:rsidRPr="00000000" w14:paraId="00000099">
      <w:pPr>
        <w:pageBreakBefore w:val="0"/>
        <w:widowControl w:val="0"/>
        <w:rPr>
          <w:b w:val="1"/>
          <w:color w:val="333333"/>
          <w:sz w:val="17"/>
          <w:szCs w:val="17"/>
        </w:rPr>
      </w:pPr>
      <w:r w:rsidDel="00000000" w:rsidR="00000000" w:rsidRPr="00000000">
        <w:rPr>
          <w:rtl w:val="0"/>
        </w:rPr>
      </w:r>
    </w:p>
    <w:tbl>
      <w:tblPr>
        <w:tblStyle w:val="Table9"/>
        <w:tblW w:w="9344.0" w:type="dxa"/>
        <w:jc w:val="left"/>
        <w:tblLayout w:type="fixed"/>
        <w:tblLook w:val="0400"/>
      </w:tblPr>
      <w:tblGrid>
        <w:gridCol w:w="1285"/>
        <w:gridCol w:w="1176"/>
        <w:gridCol w:w="6883"/>
        <w:tblGridChange w:id="0">
          <w:tblGrid>
            <w:gridCol w:w="1285"/>
            <w:gridCol w:w="1176"/>
            <w:gridCol w:w="6883"/>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9A">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9B">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9C">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9D">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9E">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9F">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A0">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A1">
            <w:pPr>
              <w:pageBreakBefore w:val="0"/>
              <w:spacing w:line="240" w:lineRule="auto"/>
              <w:rPr>
                <w:b w:val="1"/>
                <w:color w:val="333333"/>
                <w:sz w:val="17"/>
                <w:szCs w:val="17"/>
              </w:rPr>
            </w:pPr>
            <w:r w:rsidDel="00000000" w:rsidR="00000000" w:rsidRPr="00000000">
              <w:rPr>
                <w:b w:val="1"/>
                <w:color w:val="333333"/>
                <w:sz w:val="17"/>
                <w:szCs w:val="17"/>
                <w:rtl w:val="0"/>
              </w:rPr>
              <w:t xml:space="preserve"> §112.34.c.5</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A2">
            <w:pPr>
              <w:pageBreakBefore w:val="0"/>
              <w:spacing w:line="240" w:lineRule="auto"/>
              <w:rPr>
                <w:b w:val="1"/>
                <w:color w:val="333333"/>
                <w:sz w:val="17"/>
                <w:szCs w:val="17"/>
              </w:rPr>
            </w:pPr>
            <w:r w:rsidDel="00000000" w:rsidR="00000000" w:rsidRPr="00000000">
              <w:rPr>
                <w:b w:val="1"/>
                <w:color w:val="333333"/>
                <w:sz w:val="17"/>
                <w:szCs w:val="17"/>
                <w:rtl w:val="0"/>
              </w:rPr>
              <w:t xml:space="preserve">Science concepts. The student knows how an organism grows and the importance of cell differentiation.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3">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4">
            <w:pPr>
              <w:pageBreakBefore w:val="0"/>
              <w:spacing w:line="240" w:lineRule="auto"/>
              <w:rPr>
                <w:b w:val="1"/>
                <w:color w:val="333333"/>
                <w:sz w:val="17"/>
                <w:szCs w:val="17"/>
              </w:rPr>
            </w:pPr>
            <w:r w:rsidDel="00000000" w:rsidR="00000000" w:rsidRPr="00000000">
              <w:rPr>
                <w:b w:val="1"/>
                <w:color w:val="333333"/>
                <w:sz w:val="17"/>
                <w:szCs w:val="17"/>
                <w:rtl w:val="0"/>
              </w:rPr>
              <w:t xml:space="preserve"> §112.34.c.5.A</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5">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stages of the cell cycle, including deoxyribonucleic acid (DNA) replication and mitosis, and the importance of the cell cycle to the growth of organisms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6">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7">
            <w:pPr>
              <w:pageBreakBefore w:val="0"/>
              <w:spacing w:line="240" w:lineRule="auto"/>
              <w:rPr>
                <w:b w:val="1"/>
                <w:color w:val="333333"/>
                <w:sz w:val="17"/>
                <w:szCs w:val="17"/>
              </w:rPr>
            </w:pPr>
            <w:r w:rsidDel="00000000" w:rsidR="00000000" w:rsidRPr="00000000">
              <w:rPr>
                <w:b w:val="1"/>
                <w:color w:val="333333"/>
                <w:sz w:val="17"/>
                <w:szCs w:val="17"/>
                <w:rtl w:val="0"/>
              </w:rPr>
              <w:t xml:space="preserve"> §112.34.c.5.B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8">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roles of DNA, ribonucleic acid (RNA), and environmental factors in cell differentiation</w:t>
            </w:r>
          </w:p>
        </w:tc>
      </w:tr>
    </w:tbl>
    <w:p w:rsidR="00000000" w:rsidDel="00000000" w:rsidP="00000000" w:rsidRDefault="00000000" w:rsidRPr="00000000" w14:paraId="000000A9">
      <w:pPr>
        <w:pageBreakBefore w:val="0"/>
        <w:widowControl w:val="0"/>
        <w:rPr>
          <w:b w:val="1"/>
          <w:color w:val="333333"/>
          <w:sz w:val="17"/>
          <w:szCs w:val="17"/>
        </w:rPr>
      </w:pPr>
      <w:r w:rsidDel="00000000" w:rsidR="00000000" w:rsidRPr="00000000">
        <w:rPr>
          <w:rtl w:val="0"/>
        </w:rPr>
      </w:r>
    </w:p>
    <w:tbl>
      <w:tblPr>
        <w:tblStyle w:val="Table10"/>
        <w:tblW w:w="9344.0" w:type="dxa"/>
        <w:jc w:val="left"/>
        <w:tblLayout w:type="fixed"/>
        <w:tblLook w:val="0400"/>
      </w:tblPr>
      <w:tblGrid>
        <w:gridCol w:w="1285"/>
        <w:gridCol w:w="1185"/>
        <w:gridCol w:w="6874"/>
        <w:tblGridChange w:id="0">
          <w:tblGrid>
            <w:gridCol w:w="1285"/>
            <w:gridCol w:w="1185"/>
            <w:gridCol w:w="6874"/>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AA">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AB">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AC">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AD">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AE">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AF">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B0">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B1">
            <w:pPr>
              <w:pageBreakBefore w:val="0"/>
              <w:spacing w:line="240" w:lineRule="auto"/>
              <w:rPr>
                <w:b w:val="1"/>
                <w:color w:val="333333"/>
                <w:sz w:val="17"/>
                <w:szCs w:val="17"/>
              </w:rPr>
            </w:pPr>
            <w:r w:rsidDel="00000000" w:rsidR="00000000" w:rsidRPr="00000000">
              <w:rPr>
                <w:b w:val="1"/>
                <w:color w:val="333333"/>
                <w:sz w:val="17"/>
                <w:szCs w:val="17"/>
                <w:rtl w:val="0"/>
              </w:rPr>
              <w:t xml:space="preserve"> §112.34.c.6</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B2">
            <w:pPr>
              <w:pageBreakBefore w:val="0"/>
              <w:spacing w:line="240" w:lineRule="auto"/>
              <w:rPr>
                <w:b w:val="1"/>
                <w:color w:val="333333"/>
                <w:sz w:val="17"/>
                <w:szCs w:val="17"/>
              </w:rPr>
            </w:pPr>
            <w:r w:rsidDel="00000000" w:rsidR="00000000" w:rsidRPr="00000000">
              <w:rPr>
                <w:b w:val="1"/>
                <w:color w:val="333333"/>
                <w:sz w:val="17"/>
                <w:szCs w:val="17"/>
                <w:rtl w:val="0"/>
              </w:rPr>
              <w:t xml:space="preserve">Science concepts. The student knows the mechanisms of genetics such as the role of nucleic acids and the principles of Mendelian and non-Mendelian genetics.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3">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4">
            <w:pPr>
              <w:pageBreakBefore w:val="0"/>
              <w:spacing w:line="240" w:lineRule="auto"/>
              <w:rPr>
                <w:b w:val="1"/>
                <w:color w:val="333333"/>
                <w:sz w:val="17"/>
                <w:szCs w:val="17"/>
              </w:rPr>
            </w:pPr>
            <w:r w:rsidDel="00000000" w:rsidR="00000000" w:rsidRPr="00000000">
              <w:rPr>
                <w:b w:val="1"/>
                <w:color w:val="333333"/>
                <w:sz w:val="17"/>
                <w:szCs w:val="17"/>
                <w:rtl w:val="0"/>
              </w:rPr>
              <w:t xml:space="preserve"> §112.34.c.6.A</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5">
            <w:pPr>
              <w:pageBreakBefore w:val="0"/>
              <w:spacing w:line="240" w:lineRule="auto"/>
              <w:rPr>
                <w:b w:val="1"/>
                <w:color w:val="333333"/>
                <w:sz w:val="17"/>
                <w:szCs w:val="17"/>
              </w:rPr>
            </w:pPr>
            <w:r w:rsidDel="00000000" w:rsidR="00000000" w:rsidRPr="00000000">
              <w:rPr>
                <w:b w:val="1"/>
                <w:color w:val="333333"/>
                <w:sz w:val="17"/>
                <w:szCs w:val="17"/>
                <w:rtl w:val="0"/>
              </w:rPr>
              <w:t xml:space="preserve">identify components of DNA, identify how information for specifying the traits of an organism is carried in the DNA, and examine scientific explanations for the origin of DNA</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6">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7">
            <w:pPr>
              <w:pageBreakBefore w:val="0"/>
              <w:spacing w:line="240" w:lineRule="auto"/>
              <w:rPr>
                <w:b w:val="1"/>
                <w:color w:val="333333"/>
                <w:sz w:val="17"/>
                <w:szCs w:val="17"/>
              </w:rPr>
            </w:pPr>
            <w:r w:rsidDel="00000000" w:rsidR="00000000" w:rsidRPr="00000000">
              <w:rPr>
                <w:b w:val="1"/>
                <w:color w:val="333333"/>
                <w:sz w:val="17"/>
                <w:szCs w:val="17"/>
                <w:rtl w:val="0"/>
              </w:rPr>
              <w:t xml:space="preserve"> §112.34.c.6.B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8">
            <w:pPr>
              <w:pageBreakBefore w:val="0"/>
              <w:spacing w:line="240" w:lineRule="auto"/>
              <w:rPr>
                <w:b w:val="1"/>
                <w:color w:val="333333"/>
                <w:sz w:val="17"/>
                <w:szCs w:val="17"/>
              </w:rPr>
            </w:pPr>
            <w:r w:rsidDel="00000000" w:rsidR="00000000" w:rsidRPr="00000000">
              <w:rPr>
                <w:b w:val="1"/>
                <w:color w:val="333333"/>
                <w:sz w:val="17"/>
                <w:szCs w:val="17"/>
                <w:rtl w:val="0"/>
              </w:rPr>
              <w:t xml:space="preserve">recognize that components that make up the genetic code are common to all organisms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9">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A">
            <w:pPr>
              <w:pageBreakBefore w:val="0"/>
              <w:spacing w:line="240" w:lineRule="auto"/>
              <w:rPr>
                <w:b w:val="1"/>
                <w:color w:val="333333"/>
                <w:sz w:val="17"/>
                <w:szCs w:val="17"/>
              </w:rPr>
            </w:pPr>
            <w:r w:rsidDel="00000000" w:rsidR="00000000" w:rsidRPr="00000000">
              <w:rPr>
                <w:b w:val="1"/>
                <w:color w:val="333333"/>
                <w:sz w:val="17"/>
                <w:szCs w:val="17"/>
                <w:rtl w:val="0"/>
              </w:rPr>
              <w:t xml:space="preserve"> §112.34.c.6.G</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B">
            <w:pPr>
              <w:pageBreakBefore w:val="0"/>
              <w:spacing w:line="240" w:lineRule="auto"/>
              <w:rPr>
                <w:b w:val="1"/>
                <w:color w:val="333333"/>
                <w:sz w:val="17"/>
                <w:szCs w:val="17"/>
              </w:rPr>
            </w:pPr>
            <w:r w:rsidDel="00000000" w:rsidR="00000000" w:rsidRPr="00000000">
              <w:rPr>
                <w:b w:val="1"/>
                <w:color w:val="333333"/>
                <w:sz w:val="17"/>
                <w:szCs w:val="17"/>
                <w:rtl w:val="0"/>
              </w:rPr>
              <w:t xml:space="preserve">recognize the significance of meiosis to sexual reproduction</w:t>
            </w:r>
          </w:p>
        </w:tc>
      </w:tr>
    </w:tbl>
    <w:p w:rsidR="00000000" w:rsidDel="00000000" w:rsidP="00000000" w:rsidRDefault="00000000" w:rsidRPr="00000000" w14:paraId="000000BC">
      <w:pPr>
        <w:pageBreakBefore w:val="0"/>
        <w:widowControl w:val="0"/>
        <w:rPr>
          <w:b w:val="1"/>
          <w:color w:val="333333"/>
          <w:sz w:val="17"/>
          <w:szCs w:val="17"/>
        </w:rPr>
      </w:pPr>
      <w:r w:rsidDel="00000000" w:rsidR="00000000" w:rsidRPr="00000000">
        <w:rPr>
          <w:rtl w:val="0"/>
        </w:rPr>
      </w:r>
    </w:p>
    <w:tbl>
      <w:tblPr>
        <w:tblStyle w:val="Table11"/>
        <w:tblW w:w="9344.0" w:type="dxa"/>
        <w:jc w:val="left"/>
        <w:tblLayout w:type="fixed"/>
        <w:tblLook w:val="0400"/>
      </w:tblPr>
      <w:tblGrid>
        <w:gridCol w:w="1285"/>
        <w:gridCol w:w="1176"/>
        <w:gridCol w:w="6883"/>
        <w:tblGridChange w:id="0">
          <w:tblGrid>
            <w:gridCol w:w="1285"/>
            <w:gridCol w:w="1176"/>
            <w:gridCol w:w="6883"/>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BD">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BE">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BF">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C0">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C1">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C2">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C3">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C4">
            <w:pPr>
              <w:pageBreakBefore w:val="0"/>
              <w:spacing w:line="240" w:lineRule="auto"/>
              <w:rPr>
                <w:b w:val="1"/>
                <w:color w:val="333333"/>
                <w:sz w:val="17"/>
                <w:szCs w:val="17"/>
              </w:rPr>
            </w:pPr>
            <w:r w:rsidDel="00000000" w:rsidR="00000000" w:rsidRPr="00000000">
              <w:rPr>
                <w:b w:val="1"/>
                <w:color w:val="333333"/>
                <w:sz w:val="17"/>
                <w:szCs w:val="17"/>
                <w:rtl w:val="0"/>
              </w:rPr>
              <w:t xml:space="preserve"> §112.34.c.9</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C5">
            <w:pPr>
              <w:pageBreakBefore w:val="0"/>
              <w:spacing w:line="240" w:lineRule="auto"/>
              <w:rPr>
                <w:b w:val="1"/>
                <w:color w:val="333333"/>
                <w:sz w:val="17"/>
                <w:szCs w:val="17"/>
              </w:rPr>
            </w:pPr>
            <w:r w:rsidDel="00000000" w:rsidR="00000000" w:rsidRPr="00000000">
              <w:rPr>
                <w:b w:val="1"/>
                <w:color w:val="333333"/>
                <w:sz w:val="17"/>
                <w:szCs w:val="17"/>
                <w:rtl w:val="0"/>
              </w:rPr>
              <w:t xml:space="preserve">Science concepts. The student knows the significance of various molecules involved in metabolic processes and energy conversions that occur in living organisms.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C6">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C7">
            <w:pPr>
              <w:pageBreakBefore w:val="0"/>
              <w:spacing w:line="240" w:lineRule="auto"/>
              <w:rPr>
                <w:b w:val="1"/>
                <w:color w:val="333333"/>
                <w:sz w:val="17"/>
                <w:szCs w:val="17"/>
              </w:rPr>
            </w:pPr>
            <w:r w:rsidDel="00000000" w:rsidR="00000000" w:rsidRPr="00000000">
              <w:rPr>
                <w:b w:val="1"/>
                <w:color w:val="333333"/>
                <w:sz w:val="17"/>
                <w:szCs w:val="17"/>
                <w:rtl w:val="0"/>
              </w:rPr>
              <w:t xml:space="preserve"> §112.34.c.9.A</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C8">
            <w:pPr>
              <w:pageBreakBefore w:val="0"/>
              <w:spacing w:line="240" w:lineRule="auto"/>
              <w:rPr>
                <w:b w:val="1"/>
                <w:color w:val="333333"/>
                <w:sz w:val="17"/>
                <w:szCs w:val="17"/>
              </w:rPr>
            </w:pPr>
            <w:r w:rsidDel="00000000" w:rsidR="00000000" w:rsidRPr="00000000">
              <w:rPr>
                <w:b w:val="1"/>
                <w:color w:val="333333"/>
                <w:sz w:val="17"/>
                <w:szCs w:val="17"/>
                <w:rtl w:val="0"/>
              </w:rPr>
              <w:t xml:space="preserve">compare the functions of different types of biomolecules, including carbohydrates, lipids, proteins, and nucleic acids</w:t>
            </w:r>
          </w:p>
        </w:tc>
      </w:tr>
    </w:tbl>
    <w:p w:rsidR="00000000" w:rsidDel="00000000" w:rsidP="00000000" w:rsidRDefault="00000000" w:rsidRPr="00000000" w14:paraId="000000C9">
      <w:pPr>
        <w:pageBreakBefore w:val="0"/>
        <w:widowControl w:val="0"/>
        <w:rPr>
          <w:b w:val="1"/>
          <w:color w:val="333333"/>
          <w:sz w:val="17"/>
          <w:szCs w:val="17"/>
        </w:rPr>
      </w:pPr>
      <w:r w:rsidDel="00000000" w:rsidR="00000000" w:rsidRPr="00000000">
        <w:rPr>
          <w:rtl w:val="0"/>
        </w:rPr>
      </w:r>
    </w:p>
    <w:tbl>
      <w:tblPr>
        <w:tblStyle w:val="Table12"/>
        <w:tblW w:w="9344.0" w:type="dxa"/>
        <w:jc w:val="left"/>
        <w:tblLayout w:type="fixed"/>
        <w:tblLook w:val="0400"/>
      </w:tblPr>
      <w:tblGrid>
        <w:gridCol w:w="1285"/>
        <w:gridCol w:w="1270"/>
        <w:gridCol w:w="6789"/>
        <w:tblGridChange w:id="0">
          <w:tblGrid>
            <w:gridCol w:w="1285"/>
            <w:gridCol w:w="1270"/>
            <w:gridCol w:w="6789"/>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CA">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CB">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CC">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CD">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CE">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CF">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D0">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D1">
            <w:pPr>
              <w:pageBreakBefore w:val="0"/>
              <w:spacing w:line="240" w:lineRule="auto"/>
              <w:rPr>
                <w:b w:val="1"/>
                <w:color w:val="333333"/>
                <w:sz w:val="17"/>
                <w:szCs w:val="17"/>
              </w:rPr>
            </w:pPr>
            <w:r w:rsidDel="00000000" w:rsidR="00000000" w:rsidRPr="00000000">
              <w:rPr>
                <w:b w:val="1"/>
                <w:color w:val="333333"/>
                <w:sz w:val="17"/>
                <w:szCs w:val="17"/>
                <w:rtl w:val="0"/>
              </w:rPr>
              <w:t xml:space="preserve"> §112.34.c.10</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D2">
            <w:pPr>
              <w:pageBreakBefore w:val="0"/>
              <w:spacing w:line="240" w:lineRule="auto"/>
              <w:rPr>
                <w:b w:val="1"/>
                <w:color w:val="333333"/>
                <w:sz w:val="17"/>
                <w:szCs w:val="17"/>
              </w:rPr>
            </w:pPr>
            <w:r w:rsidDel="00000000" w:rsidR="00000000" w:rsidRPr="00000000">
              <w:rPr>
                <w:b w:val="1"/>
                <w:color w:val="333333"/>
                <w:sz w:val="17"/>
                <w:szCs w:val="17"/>
                <w:rtl w:val="0"/>
              </w:rPr>
              <w:t xml:space="preserve">Science concepts. The student knows that biological systems are composed of multiple levels.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D3">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D4">
            <w:pPr>
              <w:pageBreakBefore w:val="0"/>
              <w:spacing w:line="240" w:lineRule="auto"/>
              <w:rPr>
                <w:b w:val="1"/>
                <w:color w:val="333333"/>
                <w:sz w:val="17"/>
                <w:szCs w:val="17"/>
              </w:rPr>
            </w:pPr>
            <w:r w:rsidDel="00000000" w:rsidR="00000000" w:rsidRPr="00000000">
              <w:rPr>
                <w:b w:val="1"/>
                <w:color w:val="333333"/>
                <w:sz w:val="17"/>
                <w:szCs w:val="17"/>
                <w:rtl w:val="0"/>
              </w:rPr>
              <w:t xml:space="preserve"> §112.34.c.10.C</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D5">
            <w:pPr>
              <w:pageBreakBefore w:val="0"/>
              <w:spacing w:line="240" w:lineRule="auto"/>
              <w:rPr>
                <w:b w:val="1"/>
                <w:color w:val="333333"/>
                <w:sz w:val="17"/>
                <w:szCs w:val="17"/>
              </w:rPr>
            </w:pPr>
            <w:r w:rsidDel="00000000" w:rsidR="00000000" w:rsidRPr="00000000">
              <w:rPr>
                <w:b w:val="1"/>
                <w:color w:val="333333"/>
                <w:sz w:val="17"/>
                <w:szCs w:val="17"/>
                <w:rtl w:val="0"/>
              </w:rPr>
              <w:t xml:space="preserve">analyze the levels of organization in biological systems and relate the levels to each other and to the whole system</w:t>
            </w:r>
          </w:p>
        </w:tc>
      </w:tr>
    </w:tbl>
    <w:p w:rsidR="00000000" w:rsidDel="00000000" w:rsidP="00000000" w:rsidRDefault="00000000" w:rsidRPr="00000000" w14:paraId="000000D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3"/>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D9">
            <w:pPr>
              <w:pageBreakBefore w:val="0"/>
              <w:spacing w:line="240" w:lineRule="auto"/>
              <w:jc w:val="center"/>
              <w:rPr>
                <w:color w:val="333333"/>
                <w:sz w:val="18"/>
                <w:szCs w:val="18"/>
              </w:rPr>
            </w:pPr>
            <w:r w:rsidDel="00000000" w:rsidR="00000000" w:rsidRPr="00000000">
              <w:rPr>
                <w:b w:val="1"/>
                <w:color w:val="333333"/>
                <w:sz w:val="18"/>
                <w:szCs w:val="18"/>
                <w:rtl w:val="0"/>
              </w:rPr>
              <w:t xml:space="preserve">California Content Standards</w:t>
            </w:r>
            <w:r w:rsidDel="00000000" w:rsidR="00000000" w:rsidRPr="00000000">
              <w:rPr>
                <w:rtl w:val="0"/>
              </w:rPr>
            </w:r>
          </w:p>
        </w:tc>
      </w:tr>
    </w:tbl>
    <w:p w:rsidR="00000000" w:rsidDel="00000000" w:rsidP="00000000" w:rsidRDefault="00000000" w:rsidRPr="00000000" w14:paraId="000000DA">
      <w:pPr>
        <w:pageBreakBefore w:val="0"/>
        <w:widowControl w:val="0"/>
        <w:rPr>
          <w:color w:val="333333"/>
          <w:sz w:val="18"/>
          <w:szCs w:val="18"/>
        </w:rPr>
      </w:pPr>
      <w:r w:rsidDel="00000000" w:rsidR="00000000" w:rsidRPr="00000000">
        <w:rPr>
          <w:rtl w:val="0"/>
        </w:rPr>
      </w:r>
    </w:p>
    <w:tbl>
      <w:tblPr>
        <w:tblStyle w:val="Table14"/>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DB">
            <w:pPr>
              <w:pageBreakBefore w:val="0"/>
              <w:spacing w:line="240" w:lineRule="auto"/>
              <w:jc w:val="center"/>
              <w:rPr>
                <w:color w:val="333333"/>
                <w:sz w:val="18"/>
                <w:szCs w:val="18"/>
              </w:rPr>
            </w:pPr>
            <w:r w:rsidDel="00000000" w:rsidR="00000000" w:rsidRPr="00000000">
              <w:rPr>
                <w:b w:val="1"/>
                <w:color w:val="333333"/>
                <w:sz w:val="18"/>
                <w:szCs w:val="18"/>
                <w:rtl w:val="0"/>
              </w:rPr>
              <w:t xml:space="preserve">Science</w:t>
            </w:r>
            <w:r w:rsidDel="00000000" w:rsidR="00000000" w:rsidRPr="00000000">
              <w:rPr>
                <w:rtl w:val="0"/>
              </w:rPr>
            </w:r>
          </w:p>
        </w:tc>
      </w:tr>
    </w:tbl>
    <w:p w:rsidR="00000000" w:rsidDel="00000000" w:rsidP="00000000" w:rsidRDefault="00000000" w:rsidRPr="00000000" w14:paraId="000000DC">
      <w:pPr>
        <w:pageBreakBefore w:val="0"/>
        <w:widowControl w:val="0"/>
        <w:rPr>
          <w:color w:val="333333"/>
          <w:sz w:val="18"/>
          <w:szCs w:val="18"/>
        </w:rPr>
      </w:pPr>
      <w:r w:rsidDel="00000000" w:rsidR="00000000" w:rsidRPr="00000000">
        <w:rPr>
          <w:rtl w:val="0"/>
        </w:rPr>
      </w:r>
    </w:p>
    <w:tbl>
      <w:tblPr>
        <w:tblStyle w:val="Table15"/>
        <w:tblW w:w="9360.0" w:type="dxa"/>
        <w:jc w:val="left"/>
        <w:tblLayout w:type="fixed"/>
        <w:tblLook w:val="0400"/>
      </w:tblPr>
      <w:tblGrid>
        <w:gridCol w:w="1407"/>
        <w:gridCol w:w="693"/>
        <w:gridCol w:w="7260"/>
        <w:tblGridChange w:id="0">
          <w:tblGrid>
            <w:gridCol w:w="1407"/>
            <w:gridCol w:w="693"/>
            <w:gridCol w:w="7260"/>
          </w:tblGrid>
        </w:tblGridChange>
      </w:tblGrid>
      <w:tr>
        <w:trPr>
          <w:cantSplit w:val="0"/>
          <w:tblHeader w:val="0"/>
        </w:trPr>
        <w:tc>
          <w:tcPr>
            <w:gridSpan w:val="3"/>
            <w:vAlign w:val="center"/>
          </w:tcPr>
          <w:p w:rsidR="00000000" w:rsidDel="00000000" w:rsidP="00000000" w:rsidRDefault="00000000" w:rsidRPr="00000000" w14:paraId="000000DD">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2013</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E0">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E1">
            <w:pPr>
              <w:pageBreakBefore w:val="0"/>
              <w:spacing w:line="240" w:lineRule="auto"/>
              <w:rPr>
                <w:b w:val="1"/>
                <w:color w:val="ffffff"/>
                <w:sz w:val="17"/>
                <w:szCs w:val="17"/>
              </w:rPr>
            </w:pPr>
            <w:r w:rsidDel="00000000" w:rsidR="00000000" w:rsidRPr="00000000">
              <w:rPr>
                <w:b w:val="1"/>
                <w:color w:val="ffffff"/>
                <w:sz w:val="17"/>
                <w:szCs w:val="17"/>
                <w:rtl w:val="0"/>
              </w:rPr>
              <w:t xml:space="preserve"> CA.HS-LS.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E2">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E3">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E4">
            <w:pPr>
              <w:pageBreakBefore w:val="0"/>
              <w:spacing w:line="240" w:lineRule="auto"/>
              <w:rPr>
                <w:b w:val="1"/>
                <w:color w:val="333333"/>
                <w:sz w:val="17"/>
                <w:szCs w:val="17"/>
              </w:rPr>
            </w:pPr>
            <w:r w:rsidDel="00000000" w:rsidR="00000000" w:rsidRPr="00000000">
              <w:rPr>
                <w:b w:val="1"/>
                <w:color w:val="333333"/>
                <w:sz w:val="17"/>
                <w:szCs w:val="17"/>
                <w:rtl w:val="0"/>
              </w:rPr>
              <w:t xml:space="preserve"> HS-LS1.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E5">
            <w:pPr>
              <w:pageBreakBefore w:val="0"/>
              <w:spacing w:line="240" w:lineRule="auto"/>
              <w:rPr>
                <w:b w:val="1"/>
                <w:color w:val="333333"/>
                <w:sz w:val="17"/>
                <w:szCs w:val="17"/>
              </w:rPr>
            </w:pPr>
            <w:r w:rsidDel="00000000" w:rsidR="00000000" w:rsidRPr="00000000">
              <w:rPr>
                <w:b w:val="1"/>
                <w:color w:val="333333"/>
                <w:sz w:val="17"/>
                <w:szCs w:val="17"/>
                <w:rtl w:val="0"/>
              </w:rPr>
              <w:t xml:space="preserve">From Molecules to Organisms: Structures and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E6">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E7">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E8">
            <w:pPr>
              <w:pageBreakBefore w:val="0"/>
              <w:spacing w:line="240" w:lineRule="auto"/>
              <w:rPr>
                <w:b w:val="1"/>
                <w:color w:val="333333"/>
                <w:sz w:val="17"/>
                <w:szCs w:val="17"/>
              </w:rPr>
            </w:pPr>
            <w:r w:rsidDel="00000000" w:rsidR="00000000" w:rsidRPr="00000000">
              <w:rPr>
                <w:b w:val="1"/>
                <w:color w:val="333333"/>
                <w:sz w:val="17"/>
                <w:szCs w:val="17"/>
                <w:rtl w:val="0"/>
              </w:rPr>
              <w:t xml:space="preserve">Students who demonstrate understanding can: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9">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A">
            <w:pPr>
              <w:pageBreakBefore w:val="0"/>
              <w:spacing w:line="240" w:lineRule="auto"/>
              <w:rPr>
                <w:b w:val="1"/>
                <w:color w:val="333333"/>
                <w:sz w:val="17"/>
                <w:szCs w:val="17"/>
              </w:rPr>
            </w:pPr>
            <w:r w:rsidDel="00000000" w:rsidR="00000000" w:rsidRPr="00000000">
              <w:rPr>
                <w:b w:val="1"/>
                <w:color w:val="333333"/>
                <w:sz w:val="17"/>
                <w:szCs w:val="17"/>
                <w:rtl w:val="0"/>
              </w:rPr>
              <w:t xml:space="preserve"> HS-LS1-1.</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B">
            <w:pPr>
              <w:pageBreakBefore w:val="0"/>
              <w:spacing w:line="240" w:lineRule="auto"/>
              <w:rPr>
                <w:b w:val="1"/>
                <w:color w:val="333333"/>
                <w:sz w:val="17"/>
                <w:szCs w:val="17"/>
              </w:rPr>
            </w:pPr>
            <w:r w:rsidDel="00000000" w:rsidR="00000000" w:rsidRPr="00000000">
              <w:rPr>
                <w:b w:val="1"/>
                <w:color w:val="333333"/>
                <w:sz w:val="17"/>
                <w:szCs w:val="17"/>
                <w:rtl w:val="0"/>
              </w:rPr>
              <w:t xml:space="preserve">Construct an explanation based on evidence for how the structure of DNA determines the structure of proteins which carry out the essential functions of life through systems of specialized cells.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C">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D">
            <w:pPr>
              <w:pageBreakBefore w:val="0"/>
              <w:spacing w:line="240" w:lineRule="auto"/>
              <w:rPr>
                <w:b w:val="1"/>
                <w:color w:val="333333"/>
                <w:sz w:val="17"/>
                <w:szCs w:val="17"/>
              </w:rPr>
            </w:pPr>
            <w:r w:rsidDel="00000000" w:rsidR="00000000" w:rsidRPr="00000000">
              <w:rPr>
                <w:b w:val="1"/>
                <w:color w:val="333333"/>
                <w:sz w:val="17"/>
                <w:szCs w:val="17"/>
                <w:rtl w:val="0"/>
              </w:rPr>
              <w:t xml:space="preserve"> HS-LS1-2.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E">
            <w:pPr>
              <w:pageBreakBefore w:val="0"/>
              <w:spacing w:line="240" w:lineRule="auto"/>
              <w:rPr>
                <w:b w:val="1"/>
                <w:color w:val="333333"/>
                <w:sz w:val="17"/>
                <w:szCs w:val="17"/>
              </w:rPr>
            </w:pPr>
            <w:r w:rsidDel="00000000" w:rsidR="00000000" w:rsidRPr="00000000">
              <w:rPr>
                <w:b w:val="1"/>
                <w:color w:val="333333"/>
                <w:sz w:val="17"/>
                <w:szCs w:val="17"/>
                <w:rtl w:val="0"/>
              </w:rPr>
              <w:t xml:space="preserve">Develop and use a model to illustrate the hierarchical organization of interacting systems that provide specific functions within multicellular organisms.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F">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0">
            <w:pPr>
              <w:pageBreakBefore w:val="0"/>
              <w:spacing w:line="240" w:lineRule="auto"/>
              <w:rPr>
                <w:b w:val="1"/>
                <w:color w:val="333333"/>
                <w:sz w:val="17"/>
                <w:szCs w:val="17"/>
              </w:rPr>
            </w:pPr>
            <w:r w:rsidDel="00000000" w:rsidR="00000000" w:rsidRPr="00000000">
              <w:rPr>
                <w:b w:val="1"/>
                <w:color w:val="333333"/>
                <w:sz w:val="17"/>
                <w:szCs w:val="17"/>
                <w:rtl w:val="0"/>
              </w:rPr>
              <w:t xml:space="preserve"> HS-LS1-4.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1">
            <w:pPr>
              <w:pageBreakBefore w:val="0"/>
              <w:spacing w:line="240" w:lineRule="auto"/>
              <w:rPr>
                <w:b w:val="1"/>
                <w:color w:val="333333"/>
                <w:sz w:val="17"/>
                <w:szCs w:val="17"/>
              </w:rPr>
            </w:pPr>
            <w:r w:rsidDel="00000000" w:rsidR="00000000" w:rsidRPr="00000000">
              <w:rPr>
                <w:b w:val="1"/>
                <w:color w:val="333333"/>
                <w:sz w:val="17"/>
                <w:szCs w:val="17"/>
                <w:rtl w:val="0"/>
              </w:rPr>
              <w:t xml:space="preserve">Use a model to illustrate the role of cellular division (mitosis) and differentiation in producing and maintaining complex organisms.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2">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3">
            <w:pPr>
              <w:pageBreakBefore w:val="0"/>
              <w:spacing w:line="240" w:lineRule="auto"/>
              <w:rPr>
                <w:b w:val="1"/>
                <w:color w:val="333333"/>
                <w:sz w:val="17"/>
                <w:szCs w:val="17"/>
              </w:rPr>
            </w:pPr>
            <w:r w:rsidDel="00000000" w:rsidR="00000000" w:rsidRPr="00000000">
              <w:rPr>
                <w:b w:val="1"/>
                <w:color w:val="333333"/>
                <w:sz w:val="17"/>
                <w:szCs w:val="17"/>
                <w:rtl w:val="0"/>
              </w:rPr>
              <w:t xml:space="preserve"> HS-LS1-6.</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4">
            <w:pPr>
              <w:pageBreakBefore w:val="0"/>
              <w:spacing w:line="240" w:lineRule="auto"/>
              <w:rPr>
                <w:b w:val="1"/>
                <w:color w:val="333333"/>
                <w:sz w:val="17"/>
                <w:szCs w:val="17"/>
              </w:rPr>
            </w:pPr>
            <w:r w:rsidDel="00000000" w:rsidR="00000000" w:rsidRPr="00000000">
              <w:rPr>
                <w:b w:val="1"/>
                <w:color w:val="333333"/>
                <w:sz w:val="17"/>
                <w:szCs w:val="17"/>
                <w:rtl w:val="0"/>
              </w:rPr>
              <w:t xml:space="preserve">Construct and revise an explanation based on evidence for how carbon, hydrogen, and oxygen from sugar molecules may combine with other elements to form amino acids and/or other large carbon-based molecules.</w:t>
            </w:r>
          </w:p>
        </w:tc>
      </w:tr>
    </w:tbl>
    <w:p w:rsidR="00000000" w:rsidDel="00000000" w:rsidP="00000000" w:rsidRDefault="00000000" w:rsidRPr="00000000" w14:paraId="000000F5">
      <w:pPr>
        <w:pageBreakBefore w:val="0"/>
        <w:widowControl w:val="0"/>
        <w:rPr>
          <w:b w:val="1"/>
          <w:color w:val="333333"/>
          <w:sz w:val="17"/>
          <w:szCs w:val="17"/>
        </w:rPr>
      </w:pPr>
      <w:r w:rsidDel="00000000" w:rsidR="00000000" w:rsidRPr="00000000">
        <w:rPr>
          <w:rtl w:val="0"/>
        </w:rPr>
      </w:r>
    </w:p>
    <w:tbl>
      <w:tblPr>
        <w:tblStyle w:val="Table16"/>
        <w:tblW w:w="9344.0" w:type="dxa"/>
        <w:jc w:val="left"/>
        <w:tblLayout w:type="fixed"/>
        <w:tblLook w:val="0400"/>
      </w:tblPr>
      <w:tblGrid>
        <w:gridCol w:w="1407"/>
        <w:gridCol w:w="693"/>
        <w:gridCol w:w="7244"/>
        <w:tblGridChange w:id="0">
          <w:tblGrid>
            <w:gridCol w:w="1407"/>
            <w:gridCol w:w="693"/>
            <w:gridCol w:w="7244"/>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F6">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F7">
            <w:pPr>
              <w:pageBreakBefore w:val="0"/>
              <w:spacing w:line="240" w:lineRule="auto"/>
              <w:rPr>
                <w:b w:val="1"/>
                <w:color w:val="ffffff"/>
                <w:sz w:val="17"/>
                <w:szCs w:val="17"/>
              </w:rPr>
            </w:pPr>
            <w:r w:rsidDel="00000000" w:rsidR="00000000" w:rsidRPr="00000000">
              <w:rPr>
                <w:b w:val="1"/>
                <w:color w:val="ffffff"/>
                <w:sz w:val="17"/>
                <w:szCs w:val="17"/>
                <w:rtl w:val="0"/>
              </w:rPr>
              <w:t xml:space="preserve"> CA.HS-LS.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F8">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F9">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FA">
            <w:pPr>
              <w:pageBreakBefore w:val="0"/>
              <w:spacing w:line="240" w:lineRule="auto"/>
              <w:rPr>
                <w:b w:val="1"/>
                <w:color w:val="333333"/>
                <w:sz w:val="17"/>
                <w:szCs w:val="17"/>
              </w:rPr>
            </w:pPr>
            <w:r w:rsidDel="00000000" w:rsidR="00000000" w:rsidRPr="00000000">
              <w:rPr>
                <w:b w:val="1"/>
                <w:color w:val="333333"/>
                <w:sz w:val="17"/>
                <w:szCs w:val="17"/>
                <w:rtl w:val="0"/>
              </w:rPr>
              <w:t xml:space="preserve"> HS-LS3.</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FB">
            <w:pPr>
              <w:pageBreakBefore w:val="0"/>
              <w:spacing w:line="240" w:lineRule="auto"/>
              <w:rPr>
                <w:b w:val="1"/>
                <w:color w:val="333333"/>
                <w:sz w:val="17"/>
                <w:szCs w:val="17"/>
              </w:rPr>
            </w:pPr>
            <w:r w:rsidDel="00000000" w:rsidR="00000000" w:rsidRPr="00000000">
              <w:rPr>
                <w:b w:val="1"/>
                <w:color w:val="333333"/>
                <w:sz w:val="17"/>
                <w:szCs w:val="17"/>
                <w:rtl w:val="0"/>
              </w:rPr>
              <w:t xml:space="preserve">Heredity: Inheritance and Variation of Traits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FC">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FD">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FE">
            <w:pPr>
              <w:pageBreakBefore w:val="0"/>
              <w:spacing w:line="240" w:lineRule="auto"/>
              <w:rPr>
                <w:b w:val="1"/>
                <w:color w:val="333333"/>
                <w:sz w:val="17"/>
                <w:szCs w:val="17"/>
              </w:rPr>
            </w:pPr>
            <w:r w:rsidDel="00000000" w:rsidR="00000000" w:rsidRPr="00000000">
              <w:rPr>
                <w:b w:val="1"/>
                <w:color w:val="333333"/>
                <w:sz w:val="17"/>
                <w:szCs w:val="17"/>
                <w:rtl w:val="0"/>
              </w:rPr>
              <w:t xml:space="preserve">Students who demonstrate understanding can: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F">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0">
            <w:pPr>
              <w:pageBreakBefore w:val="0"/>
              <w:spacing w:line="240" w:lineRule="auto"/>
              <w:rPr>
                <w:b w:val="1"/>
                <w:color w:val="333333"/>
                <w:sz w:val="17"/>
                <w:szCs w:val="17"/>
              </w:rPr>
            </w:pPr>
            <w:r w:rsidDel="00000000" w:rsidR="00000000" w:rsidRPr="00000000">
              <w:rPr>
                <w:b w:val="1"/>
                <w:color w:val="333333"/>
                <w:sz w:val="17"/>
                <w:szCs w:val="17"/>
                <w:rtl w:val="0"/>
              </w:rPr>
              <w:t xml:space="preserve"> HS-LS3-1.</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1">
            <w:pPr>
              <w:pageBreakBefore w:val="0"/>
              <w:spacing w:line="240" w:lineRule="auto"/>
              <w:rPr>
                <w:b w:val="1"/>
                <w:color w:val="333333"/>
                <w:sz w:val="17"/>
                <w:szCs w:val="17"/>
              </w:rPr>
            </w:pPr>
            <w:r w:rsidDel="00000000" w:rsidR="00000000" w:rsidRPr="00000000">
              <w:rPr>
                <w:b w:val="1"/>
                <w:color w:val="333333"/>
                <w:sz w:val="17"/>
                <w:szCs w:val="17"/>
                <w:rtl w:val="0"/>
              </w:rPr>
              <w:t xml:space="preserve">Ask questions to clarify relationships about the role of DNA and chromosomes in coding the instructions for characteristic traits passed from parents to offspring.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2">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3">
            <w:pPr>
              <w:pageBreakBefore w:val="0"/>
              <w:spacing w:line="240" w:lineRule="auto"/>
              <w:rPr>
                <w:b w:val="1"/>
                <w:color w:val="333333"/>
                <w:sz w:val="17"/>
                <w:szCs w:val="17"/>
              </w:rPr>
            </w:pPr>
            <w:r w:rsidDel="00000000" w:rsidR="00000000" w:rsidRPr="00000000">
              <w:rPr>
                <w:b w:val="1"/>
                <w:color w:val="333333"/>
                <w:sz w:val="17"/>
                <w:szCs w:val="17"/>
                <w:rtl w:val="0"/>
              </w:rPr>
              <w:t xml:space="preserve"> HS-LS3-2.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4">
            <w:pPr>
              <w:pageBreakBefore w:val="0"/>
              <w:spacing w:line="240" w:lineRule="auto"/>
              <w:rPr>
                <w:b w:val="1"/>
                <w:color w:val="333333"/>
                <w:sz w:val="17"/>
                <w:szCs w:val="17"/>
              </w:rPr>
            </w:pPr>
            <w:r w:rsidDel="00000000" w:rsidR="00000000" w:rsidRPr="00000000">
              <w:rPr>
                <w:b w:val="1"/>
                <w:color w:val="333333"/>
                <w:sz w:val="17"/>
                <w:szCs w:val="17"/>
                <w:rtl w:val="0"/>
              </w:rPr>
              <w:t xml:space="preserve">Make and defend a claim based on evidence that inheritable genetic variations may result from: (1) new genetic combinations through meiosis, (2) viable errors occurring during replication, and/or (3) mutations caused by environmental factors.</w:t>
            </w:r>
          </w:p>
        </w:tc>
      </w:tr>
    </w:tbl>
    <w:p w:rsidR="00000000" w:rsidDel="00000000" w:rsidP="00000000" w:rsidRDefault="00000000" w:rsidRPr="00000000" w14:paraId="00000105">
      <w:pPr>
        <w:pageBreakBefore w:val="0"/>
        <w:widowControl w:val="0"/>
        <w:rPr>
          <w:b w:val="1"/>
          <w:color w:val="333333"/>
          <w:sz w:val="17"/>
          <w:szCs w:val="17"/>
        </w:rPr>
      </w:pPr>
      <w:r w:rsidDel="00000000" w:rsidR="00000000" w:rsidRPr="00000000">
        <w:rPr>
          <w:rtl w:val="0"/>
        </w:rPr>
      </w:r>
    </w:p>
    <w:tbl>
      <w:tblPr>
        <w:tblStyle w:val="Table17"/>
        <w:tblW w:w="9344.0" w:type="dxa"/>
        <w:jc w:val="left"/>
        <w:tblLayout w:type="fixed"/>
        <w:tblLook w:val="0400"/>
      </w:tblPr>
      <w:tblGrid>
        <w:gridCol w:w="1407"/>
        <w:gridCol w:w="939"/>
        <w:gridCol w:w="6998"/>
        <w:tblGridChange w:id="0">
          <w:tblGrid>
            <w:gridCol w:w="1407"/>
            <w:gridCol w:w="939"/>
            <w:gridCol w:w="699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06">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07">
            <w:pPr>
              <w:pageBreakBefore w:val="0"/>
              <w:spacing w:line="240" w:lineRule="auto"/>
              <w:rPr>
                <w:b w:val="1"/>
                <w:color w:val="ffffff"/>
                <w:sz w:val="17"/>
                <w:szCs w:val="17"/>
              </w:rPr>
            </w:pPr>
            <w:r w:rsidDel="00000000" w:rsidR="00000000" w:rsidRPr="00000000">
              <w:rPr>
                <w:b w:val="1"/>
                <w:color w:val="ffffff"/>
                <w:sz w:val="17"/>
                <w:szCs w:val="17"/>
                <w:rtl w:val="0"/>
              </w:rPr>
              <w:t xml:space="preserve"> CA.RST.9-10.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08">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09">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0A">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0B">
            <w:pPr>
              <w:pageBreakBefore w:val="0"/>
              <w:spacing w:line="240" w:lineRule="auto"/>
              <w:rPr>
                <w:b w:val="1"/>
                <w:color w:val="333333"/>
                <w:sz w:val="17"/>
                <w:szCs w:val="17"/>
              </w:rPr>
            </w:pPr>
            <w:r w:rsidDel="00000000" w:rsidR="00000000" w:rsidRPr="00000000">
              <w:rPr>
                <w:b w:val="1"/>
                <w:color w:val="333333"/>
                <w:sz w:val="17"/>
                <w:szCs w:val="17"/>
                <w:rtl w:val="0"/>
              </w:rPr>
              <w:t xml:space="preserve">Key Ideas and Details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C">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D">
            <w:pPr>
              <w:pageBreakBefore w:val="0"/>
              <w:spacing w:line="240" w:lineRule="auto"/>
              <w:rPr>
                <w:b w:val="1"/>
                <w:color w:val="333333"/>
                <w:sz w:val="17"/>
                <w:szCs w:val="17"/>
              </w:rPr>
            </w:pPr>
            <w:r w:rsidDel="00000000" w:rsidR="00000000" w:rsidRPr="00000000">
              <w:rPr>
                <w:b w:val="1"/>
                <w:color w:val="333333"/>
                <w:sz w:val="17"/>
                <w:szCs w:val="17"/>
                <w:rtl w:val="0"/>
              </w:rPr>
              <w:t xml:space="preserve"> RST.9-10.2.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E">
            <w:pPr>
              <w:pageBreakBefore w:val="0"/>
              <w:spacing w:line="240" w:lineRule="auto"/>
              <w:rPr>
                <w:b w:val="1"/>
                <w:color w:val="333333"/>
                <w:sz w:val="17"/>
                <w:szCs w:val="17"/>
              </w:rPr>
            </w:pPr>
            <w:r w:rsidDel="00000000" w:rsidR="00000000" w:rsidRPr="00000000">
              <w:rPr>
                <w:b w:val="1"/>
                <w:color w:val="333333"/>
                <w:sz w:val="17"/>
                <w:szCs w:val="17"/>
                <w:rtl w:val="0"/>
              </w:rPr>
              <w:t xml:space="preserve">Determine the central ideas or conclusions of a text; trace the text’s explanation or depiction of a complex process, phenomenon, or concept; provide an accurate summary of the text.</w:t>
            </w:r>
          </w:p>
        </w:tc>
      </w:tr>
    </w:tbl>
    <w:p w:rsidR="00000000" w:rsidDel="00000000" w:rsidP="00000000" w:rsidRDefault="00000000" w:rsidRPr="00000000" w14:paraId="0000010F">
      <w:pPr>
        <w:pageBreakBefore w:val="0"/>
        <w:widowControl w:val="0"/>
        <w:rPr>
          <w:b w:val="1"/>
          <w:color w:val="333333"/>
          <w:sz w:val="17"/>
          <w:szCs w:val="17"/>
        </w:rPr>
      </w:pPr>
      <w:r w:rsidDel="00000000" w:rsidR="00000000" w:rsidRPr="00000000">
        <w:rPr>
          <w:rtl w:val="0"/>
        </w:rPr>
      </w:r>
    </w:p>
    <w:tbl>
      <w:tblPr>
        <w:tblStyle w:val="Table18"/>
        <w:tblW w:w="9344.0" w:type="dxa"/>
        <w:jc w:val="left"/>
        <w:tblLayout w:type="fixed"/>
        <w:tblLook w:val="0400"/>
      </w:tblPr>
      <w:tblGrid>
        <w:gridCol w:w="1407"/>
        <w:gridCol w:w="939"/>
        <w:gridCol w:w="6998"/>
        <w:tblGridChange w:id="0">
          <w:tblGrid>
            <w:gridCol w:w="1407"/>
            <w:gridCol w:w="939"/>
            <w:gridCol w:w="699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10">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11">
            <w:pPr>
              <w:pageBreakBefore w:val="0"/>
              <w:spacing w:line="240" w:lineRule="auto"/>
              <w:rPr>
                <w:b w:val="1"/>
                <w:color w:val="ffffff"/>
                <w:sz w:val="17"/>
                <w:szCs w:val="17"/>
              </w:rPr>
            </w:pPr>
            <w:r w:rsidDel="00000000" w:rsidR="00000000" w:rsidRPr="00000000">
              <w:rPr>
                <w:b w:val="1"/>
                <w:color w:val="ffffff"/>
                <w:sz w:val="17"/>
                <w:szCs w:val="17"/>
                <w:rtl w:val="0"/>
              </w:rPr>
              <w:t xml:space="preserve"> CA.RST.9-10.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12">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13">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14">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15">
            <w:pPr>
              <w:pageBreakBefore w:val="0"/>
              <w:spacing w:line="240" w:lineRule="auto"/>
              <w:rPr>
                <w:b w:val="1"/>
                <w:color w:val="333333"/>
                <w:sz w:val="17"/>
                <w:szCs w:val="17"/>
              </w:rPr>
            </w:pPr>
            <w:r w:rsidDel="00000000" w:rsidR="00000000" w:rsidRPr="00000000">
              <w:rPr>
                <w:b w:val="1"/>
                <w:color w:val="333333"/>
                <w:sz w:val="17"/>
                <w:szCs w:val="17"/>
                <w:rtl w:val="0"/>
              </w:rPr>
              <w:t xml:space="preserve">Craft and Structure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6">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7">
            <w:pPr>
              <w:pageBreakBefore w:val="0"/>
              <w:spacing w:line="240" w:lineRule="auto"/>
              <w:rPr>
                <w:b w:val="1"/>
                <w:color w:val="333333"/>
                <w:sz w:val="17"/>
                <w:szCs w:val="17"/>
              </w:rPr>
            </w:pPr>
            <w:r w:rsidDel="00000000" w:rsidR="00000000" w:rsidRPr="00000000">
              <w:rPr>
                <w:b w:val="1"/>
                <w:color w:val="333333"/>
                <w:sz w:val="17"/>
                <w:szCs w:val="17"/>
                <w:rtl w:val="0"/>
              </w:rPr>
              <w:t xml:space="preserve"> RST.9-10.4.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8">
            <w:pPr>
              <w:pageBreakBefore w:val="0"/>
              <w:spacing w:line="240" w:lineRule="auto"/>
              <w:rPr>
                <w:b w:val="1"/>
                <w:color w:val="333333"/>
                <w:sz w:val="17"/>
                <w:szCs w:val="17"/>
              </w:rPr>
            </w:pPr>
            <w:r w:rsidDel="00000000" w:rsidR="00000000" w:rsidRPr="00000000">
              <w:rPr>
                <w:b w:val="1"/>
                <w:color w:val="333333"/>
                <w:sz w:val="17"/>
                <w:szCs w:val="17"/>
                <w:rtl w:val="0"/>
              </w:rPr>
              <w:t xml:space="preserve">Determine the meaning of symbols, key terms, and other domain-specific words and phrases as they are used in a specific scientific or technical context relevant to grades 9–10 texts and topics.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9">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A">
            <w:pPr>
              <w:pageBreakBefore w:val="0"/>
              <w:spacing w:line="240" w:lineRule="auto"/>
              <w:rPr>
                <w:b w:val="1"/>
                <w:color w:val="333333"/>
                <w:sz w:val="17"/>
                <w:szCs w:val="17"/>
              </w:rPr>
            </w:pPr>
            <w:r w:rsidDel="00000000" w:rsidR="00000000" w:rsidRPr="00000000">
              <w:rPr>
                <w:b w:val="1"/>
                <w:color w:val="333333"/>
                <w:sz w:val="17"/>
                <w:szCs w:val="17"/>
                <w:rtl w:val="0"/>
              </w:rPr>
              <w:t xml:space="preserve"> RST.9-10.5.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B">
            <w:pPr>
              <w:pageBreakBefore w:val="0"/>
              <w:spacing w:line="240" w:lineRule="auto"/>
              <w:rPr>
                <w:b w:val="1"/>
                <w:color w:val="333333"/>
                <w:sz w:val="17"/>
                <w:szCs w:val="17"/>
              </w:rPr>
            </w:pPr>
            <w:r w:rsidDel="00000000" w:rsidR="00000000" w:rsidRPr="00000000">
              <w:rPr>
                <w:b w:val="1"/>
                <w:color w:val="333333"/>
                <w:sz w:val="17"/>
                <w:szCs w:val="17"/>
                <w:rtl w:val="0"/>
              </w:rPr>
              <w:t xml:space="preserve">Analyze the structure of the relationships among concepts in a text, including relationships among key terms (e.g., force, friction, reaction force, energy).</w:t>
            </w:r>
          </w:p>
        </w:tc>
      </w:tr>
    </w:tbl>
    <w:p w:rsidR="00000000" w:rsidDel="00000000" w:rsidP="00000000" w:rsidRDefault="00000000" w:rsidRPr="00000000" w14:paraId="0000011C">
      <w:pPr>
        <w:pageBreakBefore w:val="0"/>
        <w:widowControl w:val="0"/>
        <w:rPr>
          <w:b w:val="1"/>
          <w:color w:val="333333"/>
          <w:sz w:val="17"/>
          <w:szCs w:val="17"/>
        </w:rPr>
      </w:pPr>
      <w:r w:rsidDel="00000000" w:rsidR="00000000" w:rsidRPr="00000000">
        <w:rPr>
          <w:rtl w:val="0"/>
        </w:rPr>
      </w:r>
    </w:p>
    <w:tbl>
      <w:tblPr>
        <w:tblStyle w:val="Table19"/>
        <w:tblW w:w="9344.0" w:type="dxa"/>
        <w:jc w:val="left"/>
        <w:tblLayout w:type="fixed"/>
        <w:tblLook w:val="0400"/>
      </w:tblPr>
      <w:tblGrid>
        <w:gridCol w:w="1407"/>
        <w:gridCol w:w="939"/>
        <w:gridCol w:w="6998"/>
        <w:tblGridChange w:id="0">
          <w:tblGrid>
            <w:gridCol w:w="1407"/>
            <w:gridCol w:w="939"/>
            <w:gridCol w:w="699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1D">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1E">
            <w:pPr>
              <w:pageBreakBefore w:val="0"/>
              <w:spacing w:line="240" w:lineRule="auto"/>
              <w:rPr>
                <w:b w:val="1"/>
                <w:color w:val="ffffff"/>
                <w:sz w:val="17"/>
                <w:szCs w:val="17"/>
              </w:rPr>
            </w:pPr>
            <w:r w:rsidDel="00000000" w:rsidR="00000000" w:rsidRPr="00000000">
              <w:rPr>
                <w:b w:val="1"/>
                <w:color w:val="ffffff"/>
                <w:sz w:val="17"/>
                <w:szCs w:val="17"/>
                <w:rtl w:val="0"/>
              </w:rPr>
              <w:t xml:space="preserve"> CA.RST.9-10.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1F">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20">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21">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22">
            <w:pPr>
              <w:pageBreakBefore w:val="0"/>
              <w:spacing w:line="240" w:lineRule="auto"/>
              <w:rPr>
                <w:b w:val="1"/>
                <w:color w:val="333333"/>
                <w:sz w:val="17"/>
                <w:szCs w:val="17"/>
              </w:rPr>
            </w:pPr>
            <w:r w:rsidDel="00000000" w:rsidR="00000000" w:rsidRPr="00000000">
              <w:rPr>
                <w:b w:val="1"/>
                <w:color w:val="333333"/>
                <w:sz w:val="17"/>
                <w:szCs w:val="17"/>
                <w:rtl w:val="0"/>
              </w:rPr>
              <w:t xml:space="preserve">Integration of Knowledge and Ideas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3">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4">
            <w:pPr>
              <w:pageBreakBefore w:val="0"/>
              <w:spacing w:line="240" w:lineRule="auto"/>
              <w:rPr>
                <w:b w:val="1"/>
                <w:color w:val="333333"/>
                <w:sz w:val="17"/>
                <w:szCs w:val="17"/>
              </w:rPr>
            </w:pPr>
            <w:r w:rsidDel="00000000" w:rsidR="00000000" w:rsidRPr="00000000">
              <w:rPr>
                <w:b w:val="1"/>
                <w:color w:val="333333"/>
                <w:sz w:val="17"/>
                <w:szCs w:val="17"/>
                <w:rtl w:val="0"/>
              </w:rPr>
              <w:t xml:space="preserve"> RST.9-10.7.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5">
            <w:pPr>
              <w:pageBreakBefore w:val="0"/>
              <w:spacing w:line="240" w:lineRule="auto"/>
              <w:rPr>
                <w:b w:val="1"/>
                <w:color w:val="333333"/>
                <w:sz w:val="17"/>
                <w:szCs w:val="17"/>
              </w:rPr>
            </w:pPr>
            <w:r w:rsidDel="00000000" w:rsidR="00000000" w:rsidRPr="00000000">
              <w:rPr>
                <w:b w:val="1"/>
                <w:color w:val="333333"/>
                <w:sz w:val="17"/>
                <w:szCs w:val="17"/>
                <w:rtl w:val="0"/>
              </w:rPr>
              <w:t xml:space="preserve">Translate quantitative or technical information expressed in words in a text into visual form (e.g., a table or chart) and translate information expressed visually or mathematically (e.g., in an equation) into words.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6">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7">
            <w:pPr>
              <w:pageBreakBefore w:val="0"/>
              <w:spacing w:line="240" w:lineRule="auto"/>
              <w:rPr>
                <w:b w:val="1"/>
                <w:color w:val="333333"/>
                <w:sz w:val="17"/>
                <w:szCs w:val="17"/>
              </w:rPr>
            </w:pPr>
            <w:r w:rsidDel="00000000" w:rsidR="00000000" w:rsidRPr="00000000">
              <w:rPr>
                <w:b w:val="1"/>
                <w:color w:val="333333"/>
                <w:sz w:val="17"/>
                <w:szCs w:val="17"/>
                <w:rtl w:val="0"/>
              </w:rPr>
              <w:t xml:space="preserve"> RST.9-10.9.</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8">
            <w:pPr>
              <w:pageBreakBefore w:val="0"/>
              <w:spacing w:line="240" w:lineRule="auto"/>
              <w:rPr>
                <w:b w:val="1"/>
                <w:color w:val="333333"/>
                <w:sz w:val="17"/>
                <w:szCs w:val="17"/>
              </w:rPr>
            </w:pPr>
            <w:r w:rsidDel="00000000" w:rsidR="00000000" w:rsidRPr="00000000">
              <w:rPr>
                <w:b w:val="1"/>
                <w:color w:val="333333"/>
                <w:sz w:val="17"/>
                <w:szCs w:val="17"/>
                <w:rtl w:val="0"/>
              </w:rPr>
              <w:t xml:space="preserve">Compare and contrast findings presented in a text to those from other sources (including their own experiments), noting when the findings support or contradict previous explanations or accounts.</w:t>
            </w:r>
          </w:p>
        </w:tc>
      </w:tr>
    </w:tbl>
    <w:p w:rsidR="00000000" w:rsidDel="00000000" w:rsidP="00000000" w:rsidRDefault="00000000" w:rsidRPr="00000000" w14:paraId="00000129">
      <w:pPr>
        <w:pageBreakBefore w:val="0"/>
        <w:widowControl w:val="0"/>
        <w:rPr>
          <w:b w:val="1"/>
          <w:color w:val="333333"/>
          <w:sz w:val="17"/>
          <w:szCs w:val="17"/>
        </w:rPr>
      </w:pPr>
      <w:r w:rsidDel="00000000" w:rsidR="00000000" w:rsidRPr="00000000">
        <w:rPr>
          <w:rtl w:val="0"/>
        </w:rPr>
      </w:r>
    </w:p>
    <w:tbl>
      <w:tblPr>
        <w:tblStyle w:val="Table20"/>
        <w:tblW w:w="9344.0" w:type="dxa"/>
        <w:jc w:val="left"/>
        <w:tblLayout w:type="fixed"/>
        <w:tblLook w:val="0400"/>
      </w:tblPr>
      <w:tblGrid>
        <w:gridCol w:w="1407"/>
        <w:gridCol w:w="939"/>
        <w:gridCol w:w="6998"/>
        <w:tblGridChange w:id="0">
          <w:tblGrid>
            <w:gridCol w:w="1407"/>
            <w:gridCol w:w="939"/>
            <w:gridCol w:w="699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2A">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2B">
            <w:pPr>
              <w:pageBreakBefore w:val="0"/>
              <w:spacing w:line="240" w:lineRule="auto"/>
              <w:rPr>
                <w:b w:val="1"/>
                <w:color w:val="ffffff"/>
                <w:sz w:val="17"/>
                <w:szCs w:val="17"/>
              </w:rPr>
            </w:pPr>
            <w:r w:rsidDel="00000000" w:rsidR="00000000" w:rsidRPr="00000000">
              <w:rPr>
                <w:b w:val="1"/>
                <w:color w:val="ffffff"/>
                <w:sz w:val="17"/>
                <w:szCs w:val="17"/>
                <w:rtl w:val="0"/>
              </w:rPr>
              <w:t xml:space="preserve"> CA.RST.9-10.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2C">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2D">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2E">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2F">
            <w:pPr>
              <w:pageBreakBefore w:val="0"/>
              <w:spacing w:line="240" w:lineRule="auto"/>
              <w:rPr>
                <w:b w:val="1"/>
                <w:color w:val="333333"/>
                <w:sz w:val="17"/>
                <w:szCs w:val="17"/>
              </w:rPr>
            </w:pPr>
            <w:r w:rsidDel="00000000" w:rsidR="00000000" w:rsidRPr="00000000">
              <w:rPr>
                <w:b w:val="1"/>
                <w:color w:val="333333"/>
                <w:sz w:val="17"/>
                <w:szCs w:val="17"/>
                <w:rtl w:val="0"/>
              </w:rPr>
              <w:t xml:space="preserve">Range of Reading and Level of Text Complexity</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0">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1">
            <w:pPr>
              <w:pageBreakBefore w:val="0"/>
              <w:spacing w:line="240" w:lineRule="auto"/>
              <w:rPr>
                <w:b w:val="1"/>
                <w:color w:val="333333"/>
                <w:sz w:val="17"/>
                <w:szCs w:val="17"/>
              </w:rPr>
            </w:pPr>
            <w:r w:rsidDel="00000000" w:rsidR="00000000" w:rsidRPr="00000000">
              <w:rPr>
                <w:b w:val="1"/>
                <w:color w:val="333333"/>
                <w:sz w:val="17"/>
                <w:szCs w:val="17"/>
                <w:rtl w:val="0"/>
              </w:rPr>
              <w:t xml:space="preserve"> RST.9-10.10.</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2">
            <w:pPr>
              <w:pageBreakBefore w:val="0"/>
              <w:spacing w:line="240" w:lineRule="auto"/>
              <w:rPr>
                <w:b w:val="1"/>
                <w:color w:val="333333"/>
                <w:sz w:val="17"/>
                <w:szCs w:val="17"/>
              </w:rPr>
            </w:pPr>
            <w:r w:rsidDel="00000000" w:rsidR="00000000" w:rsidRPr="00000000">
              <w:rPr>
                <w:b w:val="1"/>
                <w:color w:val="333333"/>
                <w:sz w:val="17"/>
                <w:szCs w:val="17"/>
                <w:rtl w:val="0"/>
              </w:rPr>
              <w:t xml:space="preserve">By the end of grade 10, read and comprehend science/technical texts in the grades 9–10 text complexity band independently and proficiently.</w:t>
            </w:r>
          </w:p>
        </w:tc>
      </w:tr>
    </w:tbl>
    <w:p w:rsidR="00000000" w:rsidDel="00000000" w:rsidP="00000000" w:rsidRDefault="00000000" w:rsidRPr="00000000" w14:paraId="00000133">
      <w:pPr>
        <w:pageBreakBefore w:val="0"/>
        <w:widowControl w:val="0"/>
        <w:rPr>
          <w:b w:val="1"/>
          <w:color w:val="333333"/>
          <w:sz w:val="17"/>
          <w:szCs w:val="17"/>
        </w:rPr>
      </w:pPr>
      <w:r w:rsidDel="00000000" w:rsidR="00000000" w:rsidRPr="00000000">
        <w:rPr>
          <w:rtl w:val="0"/>
        </w:rPr>
      </w:r>
    </w:p>
    <w:tbl>
      <w:tblPr>
        <w:tblStyle w:val="Table21"/>
        <w:tblW w:w="9344.0" w:type="dxa"/>
        <w:jc w:val="left"/>
        <w:tblLayout w:type="fixed"/>
        <w:tblLook w:val="0400"/>
      </w:tblPr>
      <w:tblGrid>
        <w:gridCol w:w="1407"/>
        <w:gridCol w:w="1099"/>
        <w:gridCol w:w="6838"/>
        <w:tblGridChange w:id="0">
          <w:tblGrid>
            <w:gridCol w:w="1407"/>
            <w:gridCol w:w="1099"/>
            <w:gridCol w:w="683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34">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35">
            <w:pPr>
              <w:pageBreakBefore w:val="0"/>
              <w:spacing w:line="240" w:lineRule="auto"/>
              <w:rPr>
                <w:b w:val="1"/>
                <w:color w:val="ffffff"/>
                <w:sz w:val="17"/>
                <w:szCs w:val="17"/>
              </w:rPr>
            </w:pPr>
            <w:r w:rsidDel="00000000" w:rsidR="00000000" w:rsidRPr="00000000">
              <w:rPr>
                <w:b w:val="1"/>
                <w:color w:val="ffffff"/>
                <w:sz w:val="17"/>
                <w:szCs w:val="17"/>
                <w:rtl w:val="0"/>
              </w:rPr>
              <w:t xml:space="preserve"> CA.WHST.9-10.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36">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37">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38">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39">
            <w:pPr>
              <w:pageBreakBefore w:val="0"/>
              <w:spacing w:line="240" w:lineRule="auto"/>
              <w:rPr>
                <w:b w:val="1"/>
                <w:color w:val="333333"/>
                <w:sz w:val="17"/>
                <w:szCs w:val="17"/>
              </w:rPr>
            </w:pPr>
            <w:r w:rsidDel="00000000" w:rsidR="00000000" w:rsidRPr="00000000">
              <w:rPr>
                <w:b w:val="1"/>
                <w:color w:val="333333"/>
                <w:sz w:val="17"/>
                <w:szCs w:val="17"/>
                <w:rtl w:val="0"/>
              </w:rPr>
              <w:t xml:space="preserve">Text Types and Purposes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3A">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3B">
            <w:pPr>
              <w:pageBreakBefore w:val="0"/>
              <w:spacing w:line="240" w:lineRule="auto"/>
              <w:rPr>
                <w:b w:val="1"/>
                <w:color w:val="333333"/>
                <w:sz w:val="17"/>
                <w:szCs w:val="17"/>
              </w:rPr>
            </w:pPr>
            <w:r w:rsidDel="00000000" w:rsidR="00000000" w:rsidRPr="00000000">
              <w:rPr>
                <w:b w:val="1"/>
                <w:color w:val="333333"/>
                <w:sz w:val="17"/>
                <w:szCs w:val="17"/>
                <w:rtl w:val="0"/>
              </w:rPr>
              <w:t xml:space="preserve"> WHST.9-10.1.</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3C">
            <w:pPr>
              <w:pageBreakBefore w:val="0"/>
              <w:spacing w:line="240" w:lineRule="auto"/>
              <w:rPr>
                <w:b w:val="1"/>
                <w:color w:val="333333"/>
                <w:sz w:val="17"/>
                <w:szCs w:val="17"/>
              </w:rPr>
            </w:pPr>
            <w:r w:rsidDel="00000000" w:rsidR="00000000" w:rsidRPr="00000000">
              <w:rPr>
                <w:b w:val="1"/>
                <w:color w:val="333333"/>
                <w:sz w:val="17"/>
                <w:szCs w:val="17"/>
                <w:rtl w:val="0"/>
              </w:rPr>
              <w:t xml:space="preserve">Write arguments focused on discipline-specific content.</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D">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E">
            <w:pPr>
              <w:pageBreakBefore w:val="0"/>
              <w:spacing w:line="240" w:lineRule="auto"/>
              <w:rPr>
                <w:b w:val="1"/>
                <w:color w:val="333333"/>
                <w:sz w:val="17"/>
                <w:szCs w:val="17"/>
              </w:rPr>
            </w:pPr>
            <w:r w:rsidDel="00000000" w:rsidR="00000000" w:rsidRPr="00000000">
              <w:rPr>
                <w:b w:val="1"/>
                <w:color w:val="333333"/>
                <w:sz w:val="17"/>
                <w:szCs w:val="17"/>
                <w:rtl w:val="0"/>
              </w:rPr>
              <w:t xml:space="preserve"> WHST.9-10.1.d.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F">
            <w:pPr>
              <w:pageBreakBefore w:val="0"/>
              <w:spacing w:line="240" w:lineRule="auto"/>
              <w:rPr>
                <w:b w:val="1"/>
                <w:color w:val="333333"/>
                <w:sz w:val="17"/>
                <w:szCs w:val="17"/>
              </w:rPr>
            </w:pPr>
            <w:r w:rsidDel="00000000" w:rsidR="00000000" w:rsidRPr="00000000">
              <w:rPr>
                <w:b w:val="1"/>
                <w:color w:val="333333"/>
                <w:sz w:val="17"/>
                <w:szCs w:val="17"/>
                <w:rtl w:val="0"/>
              </w:rPr>
              <w:t xml:space="preserve">Establish and maintain a formal style and objective tone while attending to the norms and conventions of the discipline in which they are writing.</w:t>
            </w:r>
          </w:p>
        </w:tc>
      </w:tr>
    </w:tbl>
    <w:p w:rsidR="00000000" w:rsidDel="00000000" w:rsidP="00000000" w:rsidRDefault="00000000" w:rsidRPr="00000000" w14:paraId="00000140">
      <w:pPr>
        <w:pageBreakBefore w:val="0"/>
        <w:widowControl w:val="0"/>
        <w:rPr>
          <w:b w:val="1"/>
          <w:color w:val="333333"/>
          <w:sz w:val="17"/>
          <w:szCs w:val="17"/>
        </w:rPr>
      </w:pPr>
      <w:r w:rsidDel="00000000" w:rsidR="00000000" w:rsidRPr="00000000">
        <w:rPr>
          <w:rtl w:val="0"/>
        </w:rPr>
      </w:r>
    </w:p>
    <w:tbl>
      <w:tblPr>
        <w:tblStyle w:val="Table22"/>
        <w:tblW w:w="9344.0" w:type="dxa"/>
        <w:jc w:val="left"/>
        <w:tblLayout w:type="fixed"/>
        <w:tblLook w:val="0400"/>
      </w:tblPr>
      <w:tblGrid>
        <w:gridCol w:w="1407"/>
        <w:gridCol w:w="1099"/>
        <w:gridCol w:w="6838"/>
        <w:tblGridChange w:id="0">
          <w:tblGrid>
            <w:gridCol w:w="1407"/>
            <w:gridCol w:w="1099"/>
            <w:gridCol w:w="683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41">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42">
            <w:pPr>
              <w:pageBreakBefore w:val="0"/>
              <w:spacing w:line="240" w:lineRule="auto"/>
              <w:rPr>
                <w:b w:val="1"/>
                <w:color w:val="ffffff"/>
                <w:sz w:val="17"/>
                <w:szCs w:val="17"/>
              </w:rPr>
            </w:pPr>
            <w:r w:rsidDel="00000000" w:rsidR="00000000" w:rsidRPr="00000000">
              <w:rPr>
                <w:b w:val="1"/>
                <w:color w:val="ffffff"/>
                <w:sz w:val="17"/>
                <w:szCs w:val="17"/>
                <w:rtl w:val="0"/>
              </w:rPr>
              <w:t xml:space="preserve"> CA.WHST.9-10.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43">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44">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45">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46">
            <w:pPr>
              <w:pageBreakBefore w:val="0"/>
              <w:spacing w:line="240" w:lineRule="auto"/>
              <w:rPr>
                <w:b w:val="1"/>
                <w:color w:val="333333"/>
                <w:sz w:val="17"/>
                <w:szCs w:val="17"/>
              </w:rPr>
            </w:pPr>
            <w:r w:rsidDel="00000000" w:rsidR="00000000" w:rsidRPr="00000000">
              <w:rPr>
                <w:b w:val="1"/>
                <w:color w:val="333333"/>
                <w:sz w:val="17"/>
                <w:szCs w:val="17"/>
                <w:rtl w:val="0"/>
              </w:rPr>
              <w:t xml:space="preserve">Text Types and Purposes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47">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48">
            <w:pPr>
              <w:pageBreakBefore w:val="0"/>
              <w:spacing w:line="240" w:lineRule="auto"/>
              <w:rPr>
                <w:b w:val="1"/>
                <w:color w:val="333333"/>
                <w:sz w:val="17"/>
                <w:szCs w:val="17"/>
              </w:rPr>
            </w:pPr>
            <w:r w:rsidDel="00000000" w:rsidR="00000000" w:rsidRPr="00000000">
              <w:rPr>
                <w:b w:val="1"/>
                <w:color w:val="333333"/>
                <w:sz w:val="17"/>
                <w:szCs w:val="17"/>
                <w:rtl w:val="0"/>
              </w:rPr>
              <w:t xml:space="preserve"> WHST.9-10.2.</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49">
            <w:pPr>
              <w:pageBreakBefore w:val="0"/>
              <w:spacing w:line="240" w:lineRule="auto"/>
              <w:rPr>
                <w:b w:val="1"/>
                <w:color w:val="333333"/>
                <w:sz w:val="17"/>
                <w:szCs w:val="17"/>
              </w:rPr>
            </w:pPr>
            <w:r w:rsidDel="00000000" w:rsidR="00000000" w:rsidRPr="00000000">
              <w:rPr>
                <w:b w:val="1"/>
                <w:color w:val="333333"/>
                <w:sz w:val="17"/>
                <w:szCs w:val="17"/>
                <w:rtl w:val="0"/>
              </w:rPr>
              <w:t xml:space="preserve">Write informative/explanatory texts, including the narration of historical events, scientific procedures/ experiments, or technical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A">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B">
            <w:pPr>
              <w:pageBreakBefore w:val="0"/>
              <w:spacing w:line="240" w:lineRule="auto"/>
              <w:rPr>
                <w:b w:val="1"/>
                <w:color w:val="333333"/>
                <w:sz w:val="17"/>
                <w:szCs w:val="17"/>
              </w:rPr>
            </w:pPr>
            <w:r w:rsidDel="00000000" w:rsidR="00000000" w:rsidRPr="00000000">
              <w:rPr>
                <w:b w:val="1"/>
                <w:color w:val="333333"/>
                <w:sz w:val="17"/>
                <w:szCs w:val="17"/>
                <w:rtl w:val="0"/>
              </w:rPr>
              <w:t xml:space="preserve"> WHST.9-10.2.a.</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C">
            <w:pPr>
              <w:pageBreakBefore w:val="0"/>
              <w:spacing w:line="240" w:lineRule="auto"/>
              <w:rPr>
                <w:b w:val="1"/>
                <w:color w:val="333333"/>
                <w:sz w:val="17"/>
                <w:szCs w:val="17"/>
              </w:rPr>
            </w:pPr>
            <w:r w:rsidDel="00000000" w:rsidR="00000000" w:rsidRPr="00000000">
              <w:rPr>
                <w:b w:val="1"/>
                <w:color w:val="333333"/>
                <w:sz w:val="17"/>
                <w:szCs w:val="17"/>
                <w:rtl w:val="0"/>
              </w:rPr>
              <w:t xml:space="preserve">Introduce a topic and organize ideas, concepts, and information to make important connections and distinctions; include formatting (e.g., headings), graphics (e.g., figures, tables), and multimedia when useful to aiding comprehension.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D">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E">
            <w:pPr>
              <w:pageBreakBefore w:val="0"/>
              <w:spacing w:line="240" w:lineRule="auto"/>
              <w:rPr>
                <w:b w:val="1"/>
                <w:color w:val="333333"/>
                <w:sz w:val="17"/>
                <w:szCs w:val="17"/>
              </w:rPr>
            </w:pPr>
            <w:r w:rsidDel="00000000" w:rsidR="00000000" w:rsidRPr="00000000">
              <w:rPr>
                <w:b w:val="1"/>
                <w:color w:val="333333"/>
                <w:sz w:val="17"/>
                <w:szCs w:val="17"/>
                <w:rtl w:val="0"/>
              </w:rPr>
              <w:t xml:space="preserve"> WHST.9-10.2.b.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F">
            <w:pPr>
              <w:pageBreakBefore w:val="0"/>
              <w:spacing w:line="240" w:lineRule="auto"/>
              <w:rPr>
                <w:b w:val="1"/>
                <w:color w:val="333333"/>
                <w:sz w:val="17"/>
                <w:szCs w:val="17"/>
              </w:rPr>
            </w:pPr>
            <w:r w:rsidDel="00000000" w:rsidR="00000000" w:rsidRPr="00000000">
              <w:rPr>
                <w:b w:val="1"/>
                <w:color w:val="333333"/>
                <w:sz w:val="17"/>
                <w:szCs w:val="17"/>
                <w:rtl w:val="0"/>
              </w:rPr>
              <w:t xml:space="preserve">Develop the topic with well-chosen, relevant, and sufficient facts, extended definitions, concrete details, quotations, or other information and examples appropriate to the audience’s knowledge of the topic.</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0">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1">
            <w:pPr>
              <w:pageBreakBefore w:val="0"/>
              <w:spacing w:line="240" w:lineRule="auto"/>
              <w:rPr>
                <w:b w:val="1"/>
                <w:color w:val="333333"/>
                <w:sz w:val="17"/>
                <w:szCs w:val="17"/>
              </w:rPr>
            </w:pPr>
            <w:r w:rsidDel="00000000" w:rsidR="00000000" w:rsidRPr="00000000">
              <w:rPr>
                <w:b w:val="1"/>
                <w:color w:val="333333"/>
                <w:sz w:val="17"/>
                <w:szCs w:val="17"/>
                <w:rtl w:val="0"/>
              </w:rPr>
              <w:t xml:space="preserve"> WHST.9-10.2.c.</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2">
            <w:pPr>
              <w:pageBreakBefore w:val="0"/>
              <w:spacing w:line="240" w:lineRule="auto"/>
              <w:rPr>
                <w:b w:val="1"/>
                <w:color w:val="333333"/>
                <w:sz w:val="17"/>
                <w:szCs w:val="17"/>
              </w:rPr>
            </w:pPr>
            <w:r w:rsidDel="00000000" w:rsidR="00000000" w:rsidRPr="00000000">
              <w:rPr>
                <w:b w:val="1"/>
                <w:color w:val="333333"/>
                <w:sz w:val="17"/>
                <w:szCs w:val="17"/>
                <w:rtl w:val="0"/>
              </w:rPr>
              <w:t xml:space="preserve">Use varied transitions and sentence structures to link the major sections of the text, create cohesion, and clarify the relationships among ideas and concepts.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3">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4">
            <w:pPr>
              <w:pageBreakBefore w:val="0"/>
              <w:spacing w:line="240" w:lineRule="auto"/>
              <w:rPr>
                <w:b w:val="1"/>
                <w:color w:val="333333"/>
                <w:sz w:val="17"/>
                <w:szCs w:val="17"/>
              </w:rPr>
            </w:pPr>
            <w:r w:rsidDel="00000000" w:rsidR="00000000" w:rsidRPr="00000000">
              <w:rPr>
                <w:b w:val="1"/>
                <w:color w:val="333333"/>
                <w:sz w:val="17"/>
                <w:szCs w:val="17"/>
                <w:rtl w:val="0"/>
              </w:rPr>
              <w:t xml:space="preserve"> WHST.9-10.2.d.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5">
            <w:pPr>
              <w:pageBreakBefore w:val="0"/>
              <w:spacing w:line="240" w:lineRule="auto"/>
              <w:rPr>
                <w:b w:val="1"/>
                <w:color w:val="333333"/>
                <w:sz w:val="17"/>
                <w:szCs w:val="17"/>
              </w:rPr>
            </w:pPr>
            <w:r w:rsidDel="00000000" w:rsidR="00000000" w:rsidRPr="00000000">
              <w:rPr>
                <w:b w:val="1"/>
                <w:color w:val="333333"/>
                <w:sz w:val="17"/>
                <w:szCs w:val="17"/>
                <w:rtl w:val="0"/>
              </w:rPr>
              <w:t xml:space="preserve">Use precise language and domain-specific vocabulary to manage the complexity of the topic and convey a style appropriate to the discipline and context as well as to the expertise of likely readers.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6">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7">
            <w:pPr>
              <w:pageBreakBefore w:val="0"/>
              <w:spacing w:line="240" w:lineRule="auto"/>
              <w:rPr>
                <w:b w:val="1"/>
                <w:color w:val="333333"/>
                <w:sz w:val="17"/>
                <w:szCs w:val="17"/>
              </w:rPr>
            </w:pPr>
            <w:r w:rsidDel="00000000" w:rsidR="00000000" w:rsidRPr="00000000">
              <w:rPr>
                <w:b w:val="1"/>
                <w:color w:val="333333"/>
                <w:sz w:val="17"/>
                <w:szCs w:val="17"/>
                <w:rtl w:val="0"/>
              </w:rPr>
              <w:t xml:space="preserve"> WHST.9-10.2.e.</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8">
            <w:pPr>
              <w:pageBreakBefore w:val="0"/>
              <w:spacing w:line="240" w:lineRule="auto"/>
              <w:rPr>
                <w:b w:val="1"/>
                <w:color w:val="333333"/>
                <w:sz w:val="17"/>
                <w:szCs w:val="17"/>
              </w:rPr>
            </w:pPr>
            <w:r w:rsidDel="00000000" w:rsidR="00000000" w:rsidRPr="00000000">
              <w:rPr>
                <w:b w:val="1"/>
                <w:color w:val="333333"/>
                <w:sz w:val="17"/>
                <w:szCs w:val="17"/>
                <w:rtl w:val="0"/>
              </w:rPr>
              <w:t xml:space="preserve">Establish and maintain a formal style and objective tone while attending to the norms and conventions of the discipline in which they are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9">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A">
            <w:pPr>
              <w:pageBreakBefore w:val="0"/>
              <w:spacing w:line="240" w:lineRule="auto"/>
              <w:rPr>
                <w:b w:val="1"/>
                <w:color w:val="333333"/>
                <w:sz w:val="17"/>
                <w:szCs w:val="17"/>
              </w:rPr>
            </w:pPr>
            <w:r w:rsidDel="00000000" w:rsidR="00000000" w:rsidRPr="00000000">
              <w:rPr>
                <w:b w:val="1"/>
                <w:color w:val="333333"/>
                <w:sz w:val="17"/>
                <w:szCs w:val="17"/>
                <w:rtl w:val="0"/>
              </w:rPr>
              <w:t xml:space="preserve"> WHST.9-10.2.f.</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B">
            <w:pPr>
              <w:pageBreakBefore w:val="0"/>
              <w:spacing w:line="240" w:lineRule="auto"/>
              <w:rPr>
                <w:b w:val="1"/>
                <w:color w:val="333333"/>
                <w:sz w:val="17"/>
                <w:szCs w:val="17"/>
              </w:rPr>
            </w:pPr>
            <w:r w:rsidDel="00000000" w:rsidR="00000000" w:rsidRPr="00000000">
              <w:rPr>
                <w:b w:val="1"/>
                <w:color w:val="333333"/>
                <w:sz w:val="17"/>
                <w:szCs w:val="17"/>
                <w:rtl w:val="0"/>
              </w:rPr>
              <w:t xml:space="preserve">Provide a concluding statement or section that follows from and supports the information or explanation presented (e.g., articulating implications or the significance of the topic).</w:t>
            </w:r>
          </w:p>
        </w:tc>
      </w:tr>
    </w:tbl>
    <w:p w:rsidR="00000000" w:rsidDel="00000000" w:rsidP="00000000" w:rsidRDefault="00000000" w:rsidRPr="00000000" w14:paraId="0000015C">
      <w:pPr>
        <w:pageBreakBefore w:val="0"/>
        <w:widowControl w:val="0"/>
        <w:rPr>
          <w:b w:val="1"/>
          <w:color w:val="333333"/>
          <w:sz w:val="17"/>
          <w:szCs w:val="17"/>
        </w:rPr>
      </w:pPr>
      <w:r w:rsidDel="00000000" w:rsidR="00000000" w:rsidRPr="00000000">
        <w:rPr>
          <w:rtl w:val="0"/>
        </w:rPr>
      </w:r>
    </w:p>
    <w:tbl>
      <w:tblPr>
        <w:tblStyle w:val="Table23"/>
        <w:tblW w:w="9344.0" w:type="dxa"/>
        <w:jc w:val="left"/>
        <w:tblLayout w:type="fixed"/>
        <w:tblLook w:val="0400"/>
      </w:tblPr>
      <w:tblGrid>
        <w:gridCol w:w="1407"/>
        <w:gridCol w:w="1099"/>
        <w:gridCol w:w="6838"/>
        <w:tblGridChange w:id="0">
          <w:tblGrid>
            <w:gridCol w:w="1407"/>
            <w:gridCol w:w="1099"/>
            <w:gridCol w:w="683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5D">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5E">
            <w:pPr>
              <w:pageBreakBefore w:val="0"/>
              <w:spacing w:line="240" w:lineRule="auto"/>
              <w:rPr>
                <w:b w:val="1"/>
                <w:color w:val="ffffff"/>
                <w:sz w:val="17"/>
                <w:szCs w:val="17"/>
              </w:rPr>
            </w:pPr>
            <w:r w:rsidDel="00000000" w:rsidR="00000000" w:rsidRPr="00000000">
              <w:rPr>
                <w:b w:val="1"/>
                <w:color w:val="ffffff"/>
                <w:sz w:val="17"/>
                <w:szCs w:val="17"/>
                <w:rtl w:val="0"/>
              </w:rPr>
              <w:t xml:space="preserve"> CA.WHST.9-10.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5F">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60">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61">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62">
            <w:pPr>
              <w:pageBreakBefore w:val="0"/>
              <w:spacing w:line="240" w:lineRule="auto"/>
              <w:rPr>
                <w:b w:val="1"/>
                <w:color w:val="333333"/>
                <w:sz w:val="17"/>
                <w:szCs w:val="17"/>
              </w:rPr>
            </w:pPr>
            <w:r w:rsidDel="00000000" w:rsidR="00000000" w:rsidRPr="00000000">
              <w:rPr>
                <w:b w:val="1"/>
                <w:color w:val="333333"/>
                <w:sz w:val="17"/>
                <w:szCs w:val="17"/>
                <w:rtl w:val="0"/>
              </w:rPr>
              <w:t xml:space="preserve">Production and Distribution of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3">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4">
            <w:pPr>
              <w:pageBreakBefore w:val="0"/>
              <w:spacing w:line="240" w:lineRule="auto"/>
              <w:rPr>
                <w:b w:val="1"/>
                <w:color w:val="333333"/>
                <w:sz w:val="17"/>
                <w:szCs w:val="17"/>
              </w:rPr>
            </w:pPr>
            <w:r w:rsidDel="00000000" w:rsidR="00000000" w:rsidRPr="00000000">
              <w:rPr>
                <w:b w:val="1"/>
                <w:color w:val="333333"/>
                <w:sz w:val="17"/>
                <w:szCs w:val="17"/>
                <w:rtl w:val="0"/>
              </w:rPr>
              <w:t xml:space="preserve"> WHST.9-10.4.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5">
            <w:pPr>
              <w:pageBreakBefore w:val="0"/>
              <w:spacing w:line="240" w:lineRule="auto"/>
              <w:rPr>
                <w:b w:val="1"/>
                <w:color w:val="333333"/>
                <w:sz w:val="17"/>
                <w:szCs w:val="17"/>
              </w:rPr>
            </w:pPr>
            <w:r w:rsidDel="00000000" w:rsidR="00000000" w:rsidRPr="00000000">
              <w:rPr>
                <w:b w:val="1"/>
                <w:color w:val="333333"/>
                <w:sz w:val="17"/>
                <w:szCs w:val="17"/>
                <w:rtl w:val="0"/>
              </w:rPr>
              <w:t xml:space="preserve">Produce clear and coherent writing in which the development, organization, and style are appropriate to task, purpose, and audience.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6">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7">
            <w:pPr>
              <w:pageBreakBefore w:val="0"/>
              <w:spacing w:line="240" w:lineRule="auto"/>
              <w:rPr>
                <w:b w:val="1"/>
                <w:color w:val="333333"/>
                <w:sz w:val="17"/>
                <w:szCs w:val="17"/>
              </w:rPr>
            </w:pPr>
            <w:r w:rsidDel="00000000" w:rsidR="00000000" w:rsidRPr="00000000">
              <w:rPr>
                <w:b w:val="1"/>
                <w:color w:val="333333"/>
                <w:sz w:val="17"/>
                <w:szCs w:val="17"/>
                <w:rtl w:val="0"/>
              </w:rPr>
              <w:t xml:space="preserve"> WHST.9-10.5.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8">
            <w:pPr>
              <w:pageBreakBefore w:val="0"/>
              <w:spacing w:line="240" w:lineRule="auto"/>
              <w:rPr>
                <w:b w:val="1"/>
                <w:color w:val="333333"/>
                <w:sz w:val="17"/>
                <w:szCs w:val="17"/>
              </w:rPr>
            </w:pPr>
            <w:r w:rsidDel="00000000" w:rsidR="00000000" w:rsidRPr="00000000">
              <w:rPr>
                <w:b w:val="1"/>
                <w:color w:val="333333"/>
                <w:sz w:val="17"/>
                <w:szCs w:val="17"/>
                <w:rtl w:val="0"/>
              </w:rPr>
              <w:t xml:space="preserve">Develop and strengthen writing as needed by planning, revising, editing, rewriting, or trying a new approach, focusing on addressing what is most significant for a specific purpose and audience.</w:t>
            </w:r>
          </w:p>
        </w:tc>
      </w:tr>
    </w:tbl>
    <w:p w:rsidR="00000000" w:rsidDel="00000000" w:rsidP="00000000" w:rsidRDefault="00000000" w:rsidRPr="00000000" w14:paraId="00000169">
      <w:pPr>
        <w:pageBreakBefore w:val="0"/>
        <w:widowControl w:val="0"/>
        <w:rPr>
          <w:b w:val="1"/>
          <w:color w:val="333333"/>
          <w:sz w:val="17"/>
          <w:szCs w:val="17"/>
        </w:rPr>
      </w:pPr>
      <w:r w:rsidDel="00000000" w:rsidR="00000000" w:rsidRPr="00000000">
        <w:rPr>
          <w:rtl w:val="0"/>
        </w:rPr>
      </w:r>
    </w:p>
    <w:tbl>
      <w:tblPr>
        <w:tblStyle w:val="Table24"/>
        <w:tblW w:w="9344.0" w:type="dxa"/>
        <w:jc w:val="left"/>
        <w:tblLayout w:type="fixed"/>
        <w:tblLook w:val="0400"/>
      </w:tblPr>
      <w:tblGrid>
        <w:gridCol w:w="1407"/>
        <w:gridCol w:w="1099"/>
        <w:gridCol w:w="6838"/>
        <w:tblGridChange w:id="0">
          <w:tblGrid>
            <w:gridCol w:w="1407"/>
            <w:gridCol w:w="1099"/>
            <w:gridCol w:w="683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6A">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6B">
            <w:pPr>
              <w:pageBreakBefore w:val="0"/>
              <w:spacing w:line="240" w:lineRule="auto"/>
              <w:rPr>
                <w:b w:val="1"/>
                <w:color w:val="ffffff"/>
                <w:sz w:val="17"/>
                <w:szCs w:val="17"/>
              </w:rPr>
            </w:pPr>
            <w:r w:rsidDel="00000000" w:rsidR="00000000" w:rsidRPr="00000000">
              <w:rPr>
                <w:b w:val="1"/>
                <w:color w:val="ffffff"/>
                <w:sz w:val="17"/>
                <w:szCs w:val="17"/>
                <w:rtl w:val="0"/>
              </w:rPr>
              <w:t xml:space="preserve"> CA.WHST.9-10.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6C">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6D">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6E">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6F">
            <w:pPr>
              <w:pageBreakBefore w:val="0"/>
              <w:spacing w:line="240" w:lineRule="auto"/>
              <w:rPr>
                <w:b w:val="1"/>
                <w:color w:val="333333"/>
                <w:sz w:val="17"/>
                <w:szCs w:val="17"/>
              </w:rPr>
            </w:pPr>
            <w:r w:rsidDel="00000000" w:rsidR="00000000" w:rsidRPr="00000000">
              <w:rPr>
                <w:b w:val="1"/>
                <w:color w:val="333333"/>
                <w:sz w:val="17"/>
                <w:szCs w:val="17"/>
                <w:rtl w:val="0"/>
              </w:rPr>
              <w:t xml:space="preserve">Range of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0">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1">
            <w:pPr>
              <w:pageBreakBefore w:val="0"/>
              <w:spacing w:line="240" w:lineRule="auto"/>
              <w:rPr>
                <w:b w:val="1"/>
                <w:color w:val="333333"/>
                <w:sz w:val="17"/>
                <w:szCs w:val="17"/>
              </w:rPr>
            </w:pPr>
            <w:r w:rsidDel="00000000" w:rsidR="00000000" w:rsidRPr="00000000">
              <w:rPr>
                <w:b w:val="1"/>
                <w:color w:val="333333"/>
                <w:sz w:val="17"/>
                <w:szCs w:val="17"/>
                <w:rtl w:val="0"/>
              </w:rPr>
              <w:t xml:space="preserve"> WHST.9-10.10.</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2">
            <w:pPr>
              <w:pageBreakBefore w:val="0"/>
              <w:spacing w:line="240" w:lineRule="auto"/>
              <w:rPr>
                <w:b w:val="1"/>
                <w:color w:val="333333"/>
                <w:sz w:val="17"/>
                <w:szCs w:val="17"/>
              </w:rPr>
            </w:pPr>
            <w:r w:rsidDel="00000000" w:rsidR="00000000" w:rsidRPr="00000000">
              <w:rPr>
                <w:b w:val="1"/>
                <w:color w:val="333333"/>
                <w:sz w:val="17"/>
                <w:szCs w:val="17"/>
                <w:rtl w:val="0"/>
              </w:rPr>
              <w:t xml:space="preserve">Write routinely over extended time frames (time for reflection and revision) and shorter time frames (a single sitting or a day or two) for a range of discipline-specific tasks, purposes, and audiences.</w:t>
            </w:r>
          </w:p>
        </w:tc>
      </w:tr>
    </w:tbl>
    <w:p w:rsidR="00000000" w:rsidDel="00000000" w:rsidP="00000000" w:rsidRDefault="00000000" w:rsidRPr="00000000" w14:paraId="0000017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pageBreakBefore w:val="0"/>
        <w:rPr/>
      </w:pPr>
      <w:r w:rsidDel="00000000" w:rsidR="00000000" w:rsidRPr="00000000">
        <w:rPr>
          <w:rtl w:val="0"/>
        </w:rPr>
      </w:r>
    </w:p>
    <w:p w:rsidR="00000000" w:rsidDel="00000000" w:rsidP="00000000" w:rsidRDefault="00000000" w:rsidRPr="00000000" w14:paraId="0000017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25"/>
        <w:tblW w:w="9360.0" w:type="dxa"/>
        <w:jc w:val="left"/>
        <w:tblLayout w:type="fixed"/>
        <w:tblLook w:val="0400"/>
      </w:tblPr>
      <w:tblGrid>
        <w:gridCol w:w="9360"/>
        <w:tblGridChange w:id="0">
          <w:tblGrid>
            <w:gridCol w:w="9360"/>
          </w:tblGrid>
        </w:tblGridChange>
      </w:tblGrid>
      <w:tr>
        <w:trPr>
          <w:cantSplit w:val="0"/>
          <w:trHeight w:val="86.982421875" w:hRule="atLeast"/>
          <w:tblHeader w:val="0"/>
        </w:trPr>
        <w:tc>
          <w:tcPr/>
          <w:p w:rsidR="00000000" w:rsidDel="00000000" w:rsidP="00000000" w:rsidRDefault="00000000" w:rsidRPr="00000000" w14:paraId="00000178">
            <w:pPr>
              <w:pageBreakBefore w:val="0"/>
              <w:spacing w:line="240" w:lineRule="auto"/>
              <w:jc w:val="center"/>
              <w:rPr>
                <w:color w:val="333333"/>
                <w:sz w:val="18"/>
                <w:szCs w:val="18"/>
              </w:rPr>
            </w:pPr>
            <w:r w:rsidDel="00000000" w:rsidR="00000000" w:rsidRPr="00000000">
              <w:rPr>
                <w:b w:val="1"/>
                <w:color w:val="333333"/>
                <w:sz w:val="18"/>
                <w:szCs w:val="18"/>
                <w:rtl w:val="0"/>
              </w:rPr>
              <w:t xml:space="preserve">Florida Standards</w:t>
            </w:r>
            <w:r w:rsidDel="00000000" w:rsidR="00000000" w:rsidRPr="00000000">
              <w:rPr>
                <w:rtl w:val="0"/>
              </w:rPr>
            </w:r>
          </w:p>
        </w:tc>
      </w:tr>
    </w:tbl>
    <w:p w:rsidR="00000000" w:rsidDel="00000000" w:rsidP="00000000" w:rsidRDefault="00000000" w:rsidRPr="00000000" w14:paraId="00000179">
      <w:pPr>
        <w:pageBreakBefore w:val="0"/>
        <w:widowControl w:val="0"/>
        <w:rPr>
          <w:color w:val="333333"/>
          <w:sz w:val="18"/>
          <w:szCs w:val="18"/>
        </w:rPr>
      </w:pPr>
      <w:r w:rsidDel="00000000" w:rsidR="00000000" w:rsidRPr="00000000">
        <w:rPr>
          <w:rtl w:val="0"/>
        </w:rPr>
      </w:r>
    </w:p>
    <w:tbl>
      <w:tblPr>
        <w:tblStyle w:val="Table26"/>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17A">
            <w:pPr>
              <w:pageBreakBefore w:val="0"/>
              <w:spacing w:line="240" w:lineRule="auto"/>
              <w:jc w:val="center"/>
              <w:rPr>
                <w:color w:val="333333"/>
                <w:sz w:val="18"/>
                <w:szCs w:val="18"/>
              </w:rPr>
            </w:pPr>
            <w:r w:rsidDel="00000000" w:rsidR="00000000" w:rsidRPr="00000000">
              <w:rPr>
                <w:b w:val="1"/>
                <w:color w:val="333333"/>
                <w:sz w:val="18"/>
                <w:szCs w:val="18"/>
                <w:rtl w:val="0"/>
              </w:rPr>
              <w:t xml:space="preserve">Science</w:t>
            </w:r>
            <w:r w:rsidDel="00000000" w:rsidR="00000000" w:rsidRPr="00000000">
              <w:rPr>
                <w:rtl w:val="0"/>
              </w:rPr>
            </w:r>
          </w:p>
        </w:tc>
      </w:tr>
    </w:tbl>
    <w:p w:rsidR="00000000" w:rsidDel="00000000" w:rsidP="00000000" w:rsidRDefault="00000000" w:rsidRPr="00000000" w14:paraId="0000017B">
      <w:pPr>
        <w:pageBreakBefore w:val="0"/>
        <w:widowControl w:val="0"/>
        <w:rPr>
          <w:color w:val="333333"/>
          <w:sz w:val="18"/>
          <w:szCs w:val="18"/>
        </w:rPr>
      </w:pPr>
      <w:r w:rsidDel="00000000" w:rsidR="00000000" w:rsidRPr="00000000">
        <w:rPr>
          <w:rtl w:val="0"/>
        </w:rPr>
      </w:r>
    </w:p>
    <w:tbl>
      <w:tblPr>
        <w:tblStyle w:val="Table27"/>
        <w:tblW w:w="9360.0" w:type="dxa"/>
        <w:jc w:val="left"/>
        <w:tblLayout w:type="fixed"/>
        <w:tblLook w:val="0400"/>
      </w:tblPr>
      <w:tblGrid>
        <w:gridCol w:w="1199"/>
        <w:gridCol w:w="1317"/>
        <w:gridCol w:w="6844"/>
        <w:tblGridChange w:id="0">
          <w:tblGrid>
            <w:gridCol w:w="1199"/>
            <w:gridCol w:w="1317"/>
            <w:gridCol w:w="6844"/>
          </w:tblGrid>
        </w:tblGridChange>
      </w:tblGrid>
      <w:tr>
        <w:trPr>
          <w:cantSplit w:val="0"/>
          <w:tblHeader w:val="0"/>
        </w:trPr>
        <w:tc>
          <w:tcPr>
            <w:gridSpan w:val="3"/>
            <w:vAlign w:val="center"/>
          </w:tcPr>
          <w:p w:rsidR="00000000" w:rsidDel="00000000" w:rsidP="00000000" w:rsidRDefault="00000000" w:rsidRPr="00000000" w14:paraId="0000017C">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2008</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7F">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0">
            <w:pPr>
              <w:pageBreakBefore w:val="0"/>
              <w:spacing w:line="240" w:lineRule="auto"/>
              <w:rPr>
                <w:b w:val="1"/>
                <w:color w:val="ffffff"/>
                <w:sz w:val="17"/>
                <w:szCs w:val="17"/>
              </w:rPr>
            </w:pPr>
            <w:r w:rsidDel="00000000" w:rsidR="00000000" w:rsidRPr="00000000">
              <w:rPr>
                <w:b w:val="1"/>
                <w:color w:val="ffffff"/>
                <w:sz w:val="17"/>
                <w:szCs w:val="17"/>
                <w:rtl w:val="0"/>
              </w:rPr>
              <w:t xml:space="preserve"> FL.SC.912.N.</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1">
            <w:pPr>
              <w:pageBreakBefore w:val="0"/>
              <w:spacing w:line="240" w:lineRule="auto"/>
              <w:rPr>
                <w:b w:val="1"/>
                <w:color w:val="ffffff"/>
                <w:sz w:val="17"/>
                <w:szCs w:val="17"/>
              </w:rPr>
            </w:pPr>
            <w:r w:rsidDel="00000000" w:rsidR="00000000" w:rsidRPr="00000000">
              <w:rPr>
                <w:b w:val="1"/>
                <w:color w:val="ffffff"/>
                <w:sz w:val="17"/>
                <w:szCs w:val="17"/>
                <w:rtl w:val="0"/>
              </w:rPr>
              <w:t xml:space="preserve">Nature of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82">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83">
            <w:pPr>
              <w:pageBreakBefore w:val="0"/>
              <w:spacing w:line="240" w:lineRule="auto"/>
              <w:rPr>
                <w:b w:val="1"/>
                <w:color w:val="333333"/>
                <w:sz w:val="17"/>
                <w:szCs w:val="17"/>
              </w:rPr>
            </w:pPr>
            <w:r w:rsidDel="00000000" w:rsidR="00000000" w:rsidRPr="00000000">
              <w:rPr>
                <w:b w:val="1"/>
                <w:color w:val="333333"/>
                <w:sz w:val="17"/>
                <w:szCs w:val="17"/>
                <w:rtl w:val="0"/>
              </w:rPr>
              <w:t xml:space="preserve"> SC.912.N.1.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84">
            <w:pPr>
              <w:pageBreakBefore w:val="0"/>
              <w:spacing w:line="240" w:lineRule="auto"/>
              <w:rPr>
                <w:b w:val="1"/>
                <w:color w:val="333333"/>
                <w:sz w:val="17"/>
                <w:szCs w:val="17"/>
              </w:rPr>
            </w:pPr>
            <w:r w:rsidDel="00000000" w:rsidR="00000000" w:rsidRPr="00000000">
              <w:rPr>
                <w:b w:val="1"/>
                <w:color w:val="333333"/>
                <w:sz w:val="17"/>
                <w:szCs w:val="17"/>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85">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86">
            <w:pPr>
              <w:pageBreakBefore w:val="0"/>
              <w:spacing w:line="240" w:lineRule="auto"/>
              <w:rPr>
                <w:b w:val="1"/>
                <w:color w:val="333333"/>
                <w:sz w:val="17"/>
                <w:szCs w:val="17"/>
              </w:rPr>
            </w:pPr>
            <w:r w:rsidDel="00000000" w:rsidR="00000000" w:rsidRPr="00000000">
              <w:rPr>
                <w:b w:val="1"/>
                <w:color w:val="333333"/>
                <w:sz w:val="17"/>
                <w:szCs w:val="17"/>
                <w:rtl w:val="0"/>
              </w:rPr>
              <w:t xml:space="preserve"> SC.912.N.1.1.</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87">
            <w:pPr>
              <w:pageBreakBefore w:val="0"/>
              <w:spacing w:line="240" w:lineRule="auto"/>
              <w:rPr>
                <w:b w:val="1"/>
                <w:color w:val="333333"/>
                <w:sz w:val="17"/>
                <w:szCs w:val="17"/>
              </w:rPr>
            </w:pPr>
            <w:r w:rsidDel="00000000" w:rsidR="00000000" w:rsidRPr="00000000">
              <w:rPr>
                <w:b w:val="1"/>
                <w:color w:val="333333"/>
                <w:sz w:val="17"/>
                <w:szCs w:val="17"/>
                <w:rtl w:val="0"/>
              </w:rPr>
              <w:t xml:space="preserve">Define a problem based on a specific body of knowledge, for example: biology, chemistry, physics, and earth/space science, and do the following: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8">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9">
            <w:pPr>
              <w:pageBreakBefore w:val="0"/>
              <w:spacing w:line="240" w:lineRule="auto"/>
              <w:rPr>
                <w:b w:val="1"/>
                <w:color w:val="333333"/>
                <w:sz w:val="17"/>
                <w:szCs w:val="17"/>
              </w:rPr>
            </w:pPr>
            <w:r w:rsidDel="00000000" w:rsidR="00000000" w:rsidRPr="00000000">
              <w:rPr>
                <w:b w:val="1"/>
                <w:color w:val="333333"/>
                <w:sz w:val="17"/>
                <w:szCs w:val="17"/>
                <w:rtl w:val="0"/>
              </w:rPr>
              <w:t xml:space="preserve"> SC.912.N.1.1.7.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A">
            <w:pPr>
              <w:pageBreakBefore w:val="0"/>
              <w:spacing w:line="240" w:lineRule="auto"/>
              <w:rPr>
                <w:b w:val="1"/>
                <w:color w:val="333333"/>
                <w:sz w:val="17"/>
                <w:szCs w:val="17"/>
              </w:rPr>
            </w:pPr>
            <w:r w:rsidDel="00000000" w:rsidR="00000000" w:rsidRPr="00000000">
              <w:rPr>
                <w:b w:val="1"/>
                <w:color w:val="333333"/>
                <w:sz w:val="17"/>
                <w:szCs w:val="17"/>
                <w:rtl w:val="0"/>
              </w:rPr>
              <w:t xml:space="preserve">Pose answers, explanations, or descriptions of events</w:t>
            </w:r>
          </w:p>
        </w:tc>
      </w:tr>
    </w:tbl>
    <w:p w:rsidR="00000000" w:rsidDel="00000000" w:rsidP="00000000" w:rsidRDefault="00000000" w:rsidRPr="00000000" w14:paraId="0000018B">
      <w:pPr>
        <w:pageBreakBefore w:val="0"/>
        <w:widowControl w:val="0"/>
        <w:rPr>
          <w:b w:val="1"/>
          <w:color w:val="333333"/>
          <w:sz w:val="17"/>
          <w:szCs w:val="17"/>
        </w:rPr>
      </w:pPr>
      <w:r w:rsidDel="00000000" w:rsidR="00000000" w:rsidRPr="00000000">
        <w:rPr>
          <w:rtl w:val="0"/>
        </w:rPr>
      </w:r>
    </w:p>
    <w:tbl>
      <w:tblPr>
        <w:tblStyle w:val="Table28"/>
        <w:tblW w:w="9344.0" w:type="dxa"/>
        <w:jc w:val="left"/>
        <w:tblLayout w:type="fixed"/>
        <w:tblLook w:val="0400"/>
      </w:tblPr>
      <w:tblGrid>
        <w:gridCol w:w="1199"/>
        <w:gridCol w:w="1176"/>
        <w:gridCol w:w="6969"/>
        <w:tblGridChange w:id="0">
          <w:tblGrid>
            <w:gridCol w:w="1199"/>
            <w:gridCol w:w="1176"/>
            <w:gridCol w:w="6969"/>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C">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D">
            <w:pPr>
              <w:pageBreakBefore w:val="0"/>
              <w:spacing w:line="240" w:lineRule="auto"/>
              <w:rPr>
                <w:b w:val="1"/>
                <w:color w:val="ffffff"/>
                <w:sz w:val="17"/>
                <w:szCs w:val="17"/>
              </w:rPr>
            </w:pPr>
            <w:r w:rsidDel="00000000" w:rsidR="00000000" w:rsidRPr="00000000">
              <w:rPr>
                <w:b w:val="1"/>
                <w:color w:val="ffffff"/>
                <w:sz w:val="17"/>
                <w:szCs w:val="17"/>
                <w:rtl w:val="0"/>
              </w:rPr>
              <w:t xml:space="preserve"> FL.SC.912.N.</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E">
            <w:pPr>
              <w:pageBreakBefore w:val="0"/>
              <w:spacing w:line="240" w:lineRule="auto"/>
              <w:rPr>
                <w:b w:val="1"/>
                <w:color w:val="ffffff"/>
                <w:sz w:val="17"/>
                <w:szCs w:val="17"/>
              </w:rPr>
            </w:pPr>
            <w:r w:rsidDel="00000000" w:rsidR="00000000" w:rsidRPr="00000000">
              <w:rPr>
                <w:b w:val="1"/>
                <w:color w:val="ffffff"/>
                <w:sz w:val="17"/>
                <w:szCs w:val="17"/>
                <w:rtl w:val="0"/>
              </w:rPr>
              <w:t xml:space="preserve">Nature of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8F">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90">
            <w:pPr>
              <w:pageBreakBefore w:val="0"/>
              <w:spacing w:line="240" w:lineRule="auto"/>
              <w:rPr>
                <w:b w:val="1"/>
                <w:color w:val="333333"/>
                <w:sz w:val="17"/>
                <w:szCs w:val="17"/>
              </w:rPr>
            </w:pPr>
            <w:r w:rsidDel="00000000" w:rsidR="00000000" w:rsidRPr="00000000">
              <w:rPr>
                <w:b w:val="1"/>
                <w:color w:val="333333"/>
                <w:sz w:val="17"/>
                <w:szCs w:val="17"/>
                <w:rtl w:val="0"/>
              </w:rPr>
              <w:t xml:space="preserve"> SC.912.N.3.</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91">
            <w:pPr>
              <w:pageBreakBefore w:val="0"/>
              <w:spacing w:line="240" w:lineRule="auto"/>
              <w:rPr>
                <w:b w:val="1"/>
                <w:color w:val="333333"/>
                <w:sz w:val="17"/>
                <w:szCs w:val="17"/>
              </w:rPr>
            </w:pPr>
            <w:r w:rsidDel="00000000" w:rsidR="00000000" w:rsidRPr="00000000">
              <w:rPr>
                <w:b w:val="1"/>
                <w:color w:val="333333"/>
                <w:sz w:val="17"/>
                <w:szCs w:val="17"/>
                <w:rtl w:val="0"/>
              </w:rPr>
              <w:t xml:space="preserve">The Role of Theories, Laws, Hypotheses, and Models - The terms that describe examples of scientific knowledge, for example: ''theory,'' ''law,'' ''hypothesis'' and ''model'' have very specific meanings and functions within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2">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3">
            <w:pPr>
              <w:pageBreakBefore w:val="0"/>
              <w:spacing w:line="240" w:lineRule="auto"/>
              <w:rPr>
                <w:b w:val="1"/>
                <w:color w:val="333333"/>
                <w:sz w:val="17"/>
                <w:szCs w:val="17"/>
              </w:rPr>
            </w:pPr>
            <w:r w:rsidDel="00000000" w:rsidR="00000000" w:rsidRPr="00000000">
              <w:rPr>
                <w:b w:val="1"/>
                <w:color w:val="333333"/>
                <w:sz w:val="17"/>
                <w:szCs w:val="17"/>
                <w:rtl w:val="0"/>
              </w:rPr>
              <w:t xml:space="preserve"> SC.912.N.3.5.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4">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function of models in science, and identify the wide range of models used in science.</w:t>
            </w:r>
          </w:p>
        </w:tc>
      </w:tr>
    </w:tbl>
    <w:p w:rsidR="00000000" w:rsidDel="00000000" w:rsidP="00000000" w:rsidRDefault="00000000" w:rsidRPr="00000000" w14:paraId="00000195">
      <w:pPr>
        <w:pageBreakBefore w:val="0"/>
        <w:widowControl w:val="0"/>
        <w:rPr>
          <w:b w:val="1"/>
          <w:color w:val="333333"/>
          <w:sz w:val="17"/>
          <w:szCs w:val="17"/>
        </w:rPr>
      </w:pPr>
      <w:r w:rsidDel="00000000" w:rsidR="00000000" w:rsidRPr="00000000">
        <w:rPr>
          <w:rtl w:val="0"/>
        </w:rPr>
      </w:r>
    </w:p>
    <w:tbl>
      <w:tblPr>
        <w:tblStyle w:val="Table29"/>
        <w:tblW w:w="9344.0" w:type="dxa"/>
        <w:jc w:val="left"/>
        <w:tblLayout w:type="fixed"/>
        <w:tblLook w:val="0400"/>
      </w:tblPr>
      <w:tblGrid>
        <w:gridCol w:w="1199"/>
        <w:gridCol w:w="1251"/>
        <w:gridCol w:w="6894"/>
        <w:tblGridChange w:id="0">
          <w:tblGrid>
            <w:gridCol w:w="1199"/>
            <w:gridCol w:w="1251"/>
            <w:gridCol w:w="6894"/>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96">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97">
            <w:pPr>
              <w:pageBreakBefore w:val="0"/>
              <w:spacing w:line="240" w:lineRule="auto"/>
              <w:rPr>
                <w:b w:val="1"/>
                <w:color w:val="ffffff"/>
                <w:sz w:val="17"/>
                <w:szCs w:val="17"/>
              </w:rPr>
            </w:pPr>
            <w:r w:rsidDel="00000000" w:rsidR="00000000" w:rsidRPr="00000000">
              <w:rPr>
                <w:b w:val="1"/>
                <w:color w:val="ffffff"/>
                <w:sz w:val="17"/>
                <w:szCs w:val="17"/>
                <w:rtl w:val="0"/>
              </w:rPr>
              <w:t xml:space="preserve"> FL.SC.912.L.</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98">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99">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9A">
            <w:pPr>
              <w:pageBreakBefore w:val="0"/>
              <w:spacing w:line="240" w:lineRule="auto"/>
              <w:rPr>
                <w:b w:val="1"/>
                <w:color w:val="333333"/>
                <w:sz w:val="17"/>
                <w:szCs w:val="17"/>
              </w:rPr>
            </w:pPr>
            <w:r w:rsidDel="00000000" w:rsidR="00000000" w:rsidRPr="00000000">
              <w:rPr>
                <w:b w:val="1"/>
                <w:color w:val="333333"/>
                <w:sz w:val="17"/>
                <w:szCs w:val="17"/>
                <w:rtl w:val="0"/>
              </w:rPr>
              <w:t xml:space="preserve"> SC.912.L.14.</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9B">
            <w:pPr>
              <w:pageBreakBefore w:val="0"/>
              <w:spacing w:line="240" w:lineRule="auto"/>
              <w:rPr>
                <w:b w:val="1"/>
                <w:color w:val="333333"/>
                <w:sz w:val="17"/>
                <w:szCs w:val="17"/>
              </w:rPr>
            </w:pPr>
            <w:r w:rsidDel="00000000" w:rsidR="00000000" w:rsidRPr="00000000">
              <w:rPr>
                <w:b w:val="1"/>
                <w:color w:val="333333"/>
                <w:sz w:val="17"/>
                <w:szCs w:val="17"/>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C">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D">
            <w:pPr>
              <w:pageBreakBefore w:val="0"/>
              <w:spacing w:line="240" w:lineRule="auto"/>
              <w:rPr>
                <w:b w:val="1"/>
                <w:color w:val="333333"/>
                <w:sz w:val="17"/>
                <w:szCs w:val="17"/>
              </w:rPr>
            </w:pPr>
            <w:r w:rsidDel="00000000" w:rsidR="00000000" w:rsidRPr="00000000">
              <w:rPr>
                <w:b w:val="1"/>
                <w:color w:val="333333"/>
                <w:sz w:val="17"/>
                <w:szCs w:val="17"/>
                <w:rtl w:val="0"/>
              </w:rPr>
              <w:t xml:space="preserve"> SC.912.L.14.2.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E">
            <w:pPr>
              <w:pageBreakBefore w:val="0"/>
              <w:spacing w:line="240" w:lineRule="auto"/>
              <w:rPr>
                <w:b w:val="1"/>
                <w:color w:val="333333"/>
                <w:sz w:val="17"/>
                <w:szCs w:val="17"/>
              </w:rPr>
            </w:pPr>
            <w:r w:rsidDel="00000000" w:rsidR="00000000" w:rsidRPr="00000000">
              <w:rPr>
                <w:b w:val="1"/>
                <w:color w:val="333333"/>
                <w:sz w:val="17"/>
                <w:szCs w:val="17"/>
                <w:rtl w:val="0"/>
              </w:rPr>
              <w:t xml:space="preserve">Relate structure to function for the components of plant and animal cells. Explain the role of cell membranes as a highly selective barrier (passive and active transport).</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F">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0">
            <w:pPr>
              <w:pageBreakBefore w:val="0"/>
              <w:spacing w:line="240" w:lineRule="auto"/>
              <w:rPr>
                <w:b w:val="1"/>
                <w:color w:val="333333"/>
                <w:sz w:val="17"/>
                <w:szCs w:val="17"/>
              </w:rPr>
            </w:pPr>
            <w:r w:rsidDel="00000000" w:rsidR="00000000" w:rsidRPr="00000000">
              <w:rPr>
                <w:b w:val="1"/>
                <w:color w:val="333333"/>
                <w:sz w:val="17"/>
                <w:szCs w:val="17"/>
                <w:rtl w:val="0"/>
              </w:rPr>
              <w:t xml:space="preserve"> SC.912.L.14.3.</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1">
            <w:pPr>
              <w:pageBreakBefore w:val="0"/>
              <w:spacing w:line="240" w:lineRule="auto"/>
              <w:rPr>
                <w:b w:val="1"/>
                <w:color w:val="333333"/>
                <w:sz w:val="17"/>
                <w:szCs w:val="17"/>
              </w:rPr>
            </w:pPr>
            <w:r w:rsidDel="00000000" w:rsidR="00000000" w:rsidRPr="00000000">
              <w:rPr>
                <w:b w:val="1"/>
                <w:color w:val="333333"/>
                <w:sz w:val="17"/>
                <w:szCs w:val="17"/>
                <w:rtl w:val="0"/>
              </w:rPr>
              <w:t xml:space="preserve">Compare and contrast the general structures of plant and animal cells. Compare and contrast the general structures of prokaryotic and eukaryotic cells.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2">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3">
            <w:pPr>
              <w:pageBreakBefore w:val="0"/>
              <w:spacing w:line="240" w:lineRule="auto"/>
              <w:rPr>
                <w:b w:val="1"/>
                <w:color w:val="333333"/>
                <w:sz w:val="17"/>
                <w:szCs w:val="17"/>
              </w:rPr>
            </w:pPr>
            <w:r w:rsidDel="00000000" w:rsidR="00000000" w:rsidRPr="00000000">
              <w:rPr>
                <w:b w:val="1"/>
                <w:color w:val="333333"/>
                <w:sz w:val="17"/>
                <w:szCs w:val="17"/>
                <w:rtl w:val="0"/>
              </w:rPr>
              <w:t xml:space="preserve"> SC.912.L.14.5.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4">
            <w:pPr>
              <w:pageBreakBefore w:val="0"/>
              <w:spacing w:line="240" w:lineRule="auto"/>
              <w:rPr>
                <w:b w:val="1"/>
                <w:color w:val="333333"/>
                <w:sz w:val="17"/>
                <w:szCs w:val="17"/>
              </w:rPr>
            </w:pPr>
            <w:r w:rsidDel="00000000" w:rsidR="00000000" w:rsidRPr="00000000">
              <w:rPr>
                <w:b w:val="1"/>
                <w:color w:val="333333"/>
                <w:sz w:val="17"/>
                <w:szCs w:val="17"/>
                <w:rtl w:val="0"/>
              </w:rPr>
              <w:t xml:space="preserve">Explain the evidence supporting the scientific theory of the origin of eukaryotic cells (endosymbiosis).</w:t>
            </w:r>
          </w:p>
        </w:tc>
      </w:tr>
    </w:tbl>
    <w:p w:rsidR="00000000" w:rsidDel="00000000" w:rsidP="00000000" w:rsidRDefault="00000000" w:rsidRPr="00000000" w14:paraId="000001A5">
      <w:pPr>
        <w:pageBreakBefore w:val="0"/>
        <w:widowControl w:val="0"/>
        <w:rPr>
          <w:b w:val="1"/>
          <w:color w:val="333333"/>
          <w:sz w:val="17"/>
          <w:szCs w:val="17"/>
        </w:rPr>
      </w:pPr>
      <w:r w:rsidDel="00000000" w:rsidR="00000000" w:rsidRPr="00000000">
        <w:rPr>
          <w:rtl w:val="0"/>
        </w:rPr>
      </w:r>
    </w:p>
    <w:tbl>
      <w:tblPr>
        <w:tblStyle w:val="Table30"/>
        <w:tblW w:w="9344.0" w:type="dxa"/>
        <w:jc w:val="left"/>
        <w:tblLayout w:type="fixed"/>
        <w:tblLook w:val="0400"/>
      </w:tblPr>
      <w:tblGrid>
        <w:gridCol w:w="1199"/>
        <w:gridCol w:w="1346"/>
        <w:gridCol w:w="6799"/>
        <w:tblGridChange w:id="0">
          <w:tblGrid>
            <w:gridCol w:w="1199"/>
            <w:gridCol w:w="1346"/>
            <w:gridCol w:w="6799"/>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A6">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A7">
            <w:pPr>
              <w:pageBreakBefore w:val="0"/>
              <w:spacing w:line="240" w:lineRule="auto"/>
              <w:rPr>
                <w:b w:val="1"/>
                <w:color w:val="ffffff"/>
                <w:sz w:val="17"/>
                <w:szCs w:val="17"/>
              </w:rPr>
            </w:pPr>
            <w:r w:rsidDel="00000000" w:rsidR="00000000" w:rsidRPr="00000000">
              <w:rPr>
                <w:b w:val="1"/>
                <w:color w:val="ffffff"/>
                <w:sz w:val="17"/>
                <w:szCs w:val="17"/>
                <w:rtl w:val="0"/>
              </w:rPr>
              <w:t xml:space="preserve"> FL.SC.912.L.</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A8">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A9">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AA">
            <w:pPr>
              <w:pageBreakBefore w:val="0"/>
              <w:spacing w:line="240" w:lineRule="auto"/>
              <w:rPr>
                <w:b w:val="1"/>
                <w:color w:val="333333"/>
                <w:sz w:val="17"/>
                <w:szCs w:val="17"/>
              </w:rPr>
            </w:pPr>
            <w:r w:rsidDel="00000000" w:rsidR="00000000" w:rsidRPr="00000000">
              <w:rPr>
                <w:b w:val="1"/>
                <w:color w:val="333333"/>
                <w:sz w:val="17"/>
                <w:szCs w:val="17"/>
                <w:rtl w:val="0"/>
              </w:rPr>
              <w:t xml:space="preserve"> SC.912.L.16.</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AB">
            <w:pPr>
              <w:pageBreakBefore w:val="0"/>
              <w:spacing w:line="240" w:lineRule="auto"/>
              <w:rPr>
                <w:b w:val="1"/>
                <w:color w:val="333333"/>
                <w:sz w:val="17"/>
                <w:szCs w:val="17"/>
              </w:rPr>
            </w:pPr>
            <w:r w:rsidDel="00000000" w:rsidR="00000000" w:rsidRPr="00000000">
              <w:rPr>
                <w:b w:val="1"/>
                <w:color w:val="333333"/>
                <w:sz w:val="17"/>
                <w:szCs w:val="17"/>
                <w:rtl w:val="0"/>
              </w:rPr>
              <w:t xml:space="preserve">Heredity and Reproduction - A. DNA stores and transmits genetic information. Genes are sets of instructions encoded in the structure of DNA. B. Genetic information is passed from generation to generation by DNA in all organisms and accounts for similarities in related individuals. C. Manipulation of DNA in organisms has led to commercial production of biological molecules on a large scale and genetically modified organisms. D. Reproduction is characteristic of living things and is essential for the survival of species.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C">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D">
            <w:pPr>
              <w:pageBreakBefore w:val="0"/>
              <w:spacing w:line="240" w:lineRule="auto"/>
              <w:rPr>
                <w:b w:val="1"/>
                <w:color w:val="333333"/>
                <w:sz w:val="17"/>
                <w:szCs w:val="17"/>
              </w:rPr>
            </w:pPr>
            <w:r w:rsidDel="00000000" w:rsidR="00000000" w:rsidRPr="00000000">
              <w:rPr>
                <w:b w:val="1"/>
                <w:color w:val="333333"/>
                <w:sz w:val="17"/>
                <w:szCs w:val="17"/>
                <w:rtl w:val="0"/>
              </w:rPr>
              <w:t xml:space="preserve"> SC.912.L.16.3.</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E">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basic process of DNA replication and how it relates to the transmission and conservation of the genetic information.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F">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0">
            <w:pPr>
              <w:pageBreakBefore w:val="0"/>
              <w:spacing w:line="240" w:lineRule="auto"/>
              <w:rPr>
                <w:b w:val="1"/>
                <w:color w:val="333333"/>
                <w:sz w:val="17"/>
                <w:szCs w:val="17"/>
              </w:rPr>
            </w:pPr>
            <w:r w:rsidDel="00000000" w:rsidR="00000000" w:rsidRPr="00000000">
              <w:rPr>
                <w:b w:val="1"/>
                <w:color w:val="333333"/>
                <w:sz w:val="17"/>
                <w:szCs w:val="17"/>
                <w:rtl w:val="0"/>
              </w:rPr>
              <w:t xml:space="preserve"> SC.912.L.16.14.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1">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cell cycle, including the process of mitosis. Explain the role of mitosis in the formation of new cells and its importance in maintaining chromosome number during asexual reproduction.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2">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3">
            <w:pPr>
              <w:pageBreakBefore w:val="0"/>
              <w:spacing w:line="240" w:lineRule="auto"/>
              <w:rPr>
                <w:b w:val="1"/>
                <w:color w:val="333333"/>
                <w:sz w:val="17"/>
                <w:szCs w:val="17"/>
              </w:rPr>
            </w:pPr>
            <w:r w:rsidDel="00000000" w:rsidR="00000000" w:rsidRPr="00000000">
              <w:rPr>
                <w:b w:val="1"/>
                <w:color w:val="333333"/>
                <w:sz w:val="17"/>
                <w:szCs w:val="17"/>
                <w:rtl w:val="0"/>
              </w:rPr>
              <w:t xml:space="preserve"> SC.912.L.16.15.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4">
            <w:pPr>
              <w:pageBreakBefore w:val="0"/>
              <w:spacing w:line="240" w:lineRule="auto"/>
              <w:rPr>
                <w:b w:val="1"/>
                <w:color w:val="333333"/>
                <w:sz w:val="17"/>
                <w:szCs w:val="17"/>
              </w:rPr>
            </w:pPr>
            <w:r w:rsidDel="00000000" w:rsidR="00000000" w:rsidRPr="00000000">
              <w:rPr>
                <w:b w:val="1"/>
                <w:color w:val="333333"/>
                <w:sz w:val="17"/>
                <w:szCs w:val="17"/>
                <w:rtl w:val="0"/>
              </w:rPr>
              <w:t xml:space="preserve">Compare and contrast binary fission and mitotic cell division.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5">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6">
            <w:pPr>
              <w:pageBreakBefore w:val="0"/>
              <w:spacing w:line="240" w:lineRule="auto"/>
              <w:rPr>
                <w:b w:val="1"/>
                <w:color w:val="333333"/>
                <w:sz w:val="17"/>
                <w:szCs w:val="17"/>
              </w:rPr>
            </w:pPr>
            <w:r w:rsidDel="00000000" w:rsidR="00000000" w:rsidRPr="00000000">
              <w:rPr>
                <w:b w:val="1"/>
                <w:color w:val="333333"/>
                <w:sz w:val="17"/>
                <w:szCs w:val="17"/>
                <w:rtl w:val="0"/>
              </w:rPr>
              <w:t xml:space="preserve"> SC.912.L.16.16.</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7">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process of meiosis, including independent assortment and crossing over. Explain how reduction division results in the formation of haploid gametes or spores.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8">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9">
            <w:pPr>
              <w:pageBreakBefore w:val="0"/>
              <w:spacing w:line="240" w:lineRule="auto"/>
              <w:rPr>
                <w:b w:val="1"/>
                <w:color w:val="333333"/>
                <w:sz w:val="17"/>
                <w:szCs w:val="17"/>
              </w:rPr>
            </w:pPr>
            <w:r w:rsidDel="00000000" w:rsidR="00000000" w:rsidRPr="00000000">
              <w:rPr>
                <w:b w:val="1"/>
                <w:color w:val="333333"/>
                <w:sz w:val="17"/>
                <w:szCs w:val="17"/>
                <w:rtl w:val="0"/>
              </w:rPr>
              <w:t xml:space="preserve"> SC.912.L.16.17.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A">
            <w:pPr>
              <w:pageBreakBefore w:val="0"/>
              <w:spacing w:line="240" w:lineRule="auto"/>
              <w:rPr>
                <w:b w:val="1"/>
                <w:color w:val="333333"/>
                <w:sz w:val="17"/>
                <w:szCs w:val="17"/>
              </w:rPr>
            </w:pPr>
            <w:r w:rsidDel="00000000" w:rsidR="00000000" w:rsidRPr="00000000">
              <w:rPr>
                <w:b w:val="1"/>
                <w:color w:val="333333"/>
                <w:sz w:val="17"/>
                <w:szCs w:val="17"/>
                <w:rtl w:val="0"/>
              </w:rPr>
              <w:t xml:space="preserve">Compare and contrast mitosis and meiosis and relate to the processes of sexual and asexual reproduction and their consequences for genetic variation.</w:t>
            </w:r>
          </w:p>
        </w:tc>
      </w:tr>
    </w:tbl>
    <w:p w:rsidR="00000000" w:rsidDel="00000000" w:rsidP="00000000" w:rsidRDefault="00000000" w:rsidRPr="00000000" w14:paraId="000001BB">
      <w:pPr>
        <w:pageBreakBefore w:val="0"/>
        <w:widowControl w:val="0"/>
        <w:rPr>
          <w:b w:val="1"/>
          <w:color w:val="333333"/>
          <w:sz w:val="17"/>
          <w:szCs w:val="17"/>
        </w:rPr>
      </w:pPr>
      <w:r w:rsidDel="00000000" w:rsidR="00000000" w:rsidRPr="00000000">
        <w:rPr>
          <w:rtl w:val="0"/>
        </w:rPr>
      </w:r>
    </w:p>
    <w:tbl>
      <w:tblPr>
        <w:tblStyle w:val="Table31"/>
        <w:tblW w:w="9344.0" w:type="dxa"/>
        <w:jc w:val="left"/>
        <w:tblLayout w:type="fixed"/>
        <w:tblLook w:val="0400"/>
      </w:tblPr>
      <w:tblGrid>
        <w:gridCol w:w="1199"/>
        <w:gridCol w:w="1251"/>
        <w:gridCol w:w="6894"/>
        <w:tblGridChange w:id="0">
          <w:tblGrid>
            <w:gridCol w:w="1199"/>
            <w:gridCol w:w="1251"/>
            <w:gridCol w:w="6894"/>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BC">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BD">
            <w:pPr>
              <w:pageBreakBefore w:val="0"/>
              <w:spacing w:line="240" w:lineRule="auto"/>
              <w:rPr>
                <w:b w:val="1"/>
                <w:color w:val="ffffff"/>
                <w:sz w:val="17"/>
                <w:szCs w:val="17"/>
              </w:rPr>
            </w:pPr>
            <w:r w:rsidDel="00000000" w:rsidR="00000000" w:rsidRPr="00000000">
              <w:rPr>
                <w:b w:val="1"/>
                <w:color w:val="ffffff"/>
                <w:sz w:val="17"/>
                <w:szCs w:val="17"/>
                <w:rtl w:val="0"/>
              </w:rPr>
              <w:t xml:space="preserve"> FL.SC.912.L.</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BE">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BF">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C0">
            <w:pPr>
              <w:pageBreakBefore w:val="0"/>
              <w:spacing w:line="240" w:lineRule="auto"/>
              <w:rPr>
                <w:b w:val="1"/>
                <w:color w:val="333333"/>
                <w:sz w:val="17"/>
                <w:szCs w:val="17"/>
              </w:rPr>
            </w:pPr>
            <w:r w:rsidDel="00000000" w:rsidR="00000000" w:rsidRPr="00000000">
              <w:rPr>
                <w:b w:val="1"/>
                <w:color w:val="333333"/>
                <w:sz w:val="17"/>
                <w:szCs w:val="17"/>
                <w:rtl w:val="0"/>
              </w:rPr>
              <w:t xml:space="preserve"> SC.912.L.18.</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C1">
            <w:pPr>
              <w:pageBreakBefore w:val="0"/>
              <w:spacing w:line="240" w:lineRule="auto"/>
              <w:rPr>
                <w:b w:val="1"/>
                <w:color w:val="333333"/>
                <w:sz w:val="17"/>
                <w:szCs w:val="17"/>
              </w:rPr>
            </w:pPr>
            <w:r w:rsidDel="00000000" w:rsidR="00000000" w:rsidRPr="00000000">
              <w:rPr>
                <w:b w:val="1"/>
                <w:color w:val="333333"/>
                <w:sz w:val="17"/>
                <w:szCs w:val="17"/>
                <w:rtl w:val="0"/>
              </w:rPr>
              <w:t xml:space="preserve">Matter and Energy Transformations - A. All living things are composed of four basic categories of macromolecules and share the same basic needs for life. B. Living organisms acquire the energy they need for life processes through various metabolic pathways (primarily photosynthesis and cellular respiration). C. Chemical reactions in living things follow basic rules of chemistry and are usually regulated by enzymes. D. The unique chemical properties of carbon and water make life on Earth possible.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C2">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C3">
            <w:pPr>
              <w:pageBreakBefore w:val="0"/>
              <w:spacing w:line="240" w:lineRule="auto"/>
              <w:rPr>
                <w:b w:val="1"/>
                <w:color w:val="333333"/>
                <w:sz w:val="17"/>
                <w:szCs w:val="17"/>
              </w:rPr>
            </w:pPr>
            <w:r w:rsidDel="00000000" w:rsidR="00000000" w:rsidRPr="00000000">
              <w:rPr>
                <w:b w:val="1"/>
                <w:color w:val="333333"/>
                <w:sz w:val="17"/>
                <w:szCs w:val="17"/>
                <w:rtl w:val="0"/>
              </w:rPr>
              <w:t xml:space="preserve"> SC.912.L.18.1.</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C4">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basic molecular structures and primary functions of the four major categories of biological macromolecules.</w:t>
            </w:r>
          </w:p>
        </w:tc>
      </w:tr>
    </w:tbl>
    <w:p w:rsidR="00000000" w:rsidDel="00000000" w:rsidP="00000000" w:rsidRDefault="00000000" w:rsidRPr="00000000" w14:paraId="000001C5">
      <w:pPr>
        <w:pageBreakBefore w:val="0"/>
        <w:widowControl w:val="0"/>
        <w:rPr>
          <w:b w:val="1"/>
          <w:color w:val="333333"/>
          <w:sz w:val="17"/>
          <w:szCs w:val="17"/>
        </w:rPr>
      </w:pPr>
      <w:r w:rsidDel="00000000" w:rsidR="00000000" w:rsidRPr="00000000">
        <w:rPr>
          <w:rtl w:val="0"/>
        </w:rPr>
      </w:r>
    </w:p>
    <w:tbl>
      <w:tblPr>
        <w:tblStyle w:val="Table32"/>
        <w:tblW w:w="9360.0" w:type="dxa"/>
        <w:jc w:val="left"/>
        <w:tblLayout w:type="fixed"/>
        <w:tblLook w:val="0400"/>
      </w:tblPr>
      <w:tblGrid>
        <w:gridCol w:w="1199"/>
        <w:gridCol w:w="1600"/>
        <w:gridCol w:w="6561"/>
        <w:tblGridChange w:id="0">
          <w:tblGrid>
            <w:gridCol w:w="1199"/>
            <w:gridCol w:w="1600"/>
            <w:gridCol w:w="6561"/>
          </w:tblGrid>
        </w:tblGridChange>
      </w:tblGrid>
      <w:tr>
        <w:trPr>
          <w:cantSplit w:val="0"/>
          <w:tblHeader w:val="0"/>
        </w:trPr>
        <w:tc>
          <w:tcPr>
            <w:gridSpan w:val="3"/>
            <w:vAlign w:val="center"/>
          </w:tcPr>
          <w:p w:rsidR="00000000" w:rsidDel="00000000" w:rsidP="00000000" w:rsidRDefault="00000000" w:rsidRPr="00000000" w14:paraId="000001C6">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2014</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C9">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CA">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FL.LAFS.910.RST.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CB">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 6-12</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CC">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CD">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CE">
            <w:pPr>
              <w:pageBreakBefore w:val="0"/>
              <w:spacing w:line="240" w:lineRule="auto"/>
              <w:rPr>
                <w:b w:val="1"/>
                <w:color w:val="333333"/>
                <w:sz w:val="17"/>
                <w:szCs w:val="17"/>
              </w:rPr>
            </w:pPr>
            <w:r w:rsidDel="00000000" w:rsidR="00000000" w:rsidRPr="00000000">
              <w:rPr>
                <w:b w:val="1"/>
                <w:color w:val="333333"/>
                <w:sz w:val="17"/>
                <w:szCs w:val="17"/>
                <w:rtl w:val="0"/>
              </w:rPr>
              <w:t xml:space="preserve">Key Ideas and Details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CF">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0">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LAFS.910.RST.1.2.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1">
            <w:pPr>
              <w:pageBreakBefore w:val="0"/>
              <w:spacing w:line="240" w:lineRule="auto"/>
              <w:rPr>
                <w:b w:val="1"/>
                <w:color w:val="333333"/>
                <w:sz w:val="17"/>
                <w:szCs w:val="17"/>
              </w:rPr>
            </w:pPr>
            <w:r w:rsidDel="00000000" w:rsidR="00000000" w:rsidRPr="00000000">
              <w:rPr>
                <w:b w:val="1"/>
                <w:color w:val="333333"/>
                <w:sz w:val="17"/>
                <w:szCs w:val="17"/>
                <w:rtl w:val="0"/>
              </w:rPr>
              <w:t xml:space="preserve">Determine the central ideas or conclusions of a text; trace the text’s explanation or depiction of a complex process, phenomenon, or concept; provide an accurate summary of the text.</w:t>
            </w:r>
          </w:p>
        </w:tc>
      </w:tr>
    </w:tbl>
    <w:p w:rsidR="00000000" w:rsidDel="00000000" w:rsidP="00000000" w:rsidRDefault="00000000" w:rsidRPr="00000000" w14:paraId="000001D2">
      <w:pPr>
        <w:pageBreakBefore w:val="0"/>
        <w:widowControl w:val="0"/>
        <w:rPr>
          <w:b w:val="1"/>
          <w:color w:val="333333"/>
          <w:sz w:val="17"/>
          <w:szCs w:val="17"/>
        </w:rPr>
      </w:pPr>
      <w:r w:rsidDel="00000000" w:rsidR="00000000" w:rsidRPr="00000000">
        <w:rPr>
          <w:rtl w:val="0"/>
        </w:rPr>
      </w:r>
    </w:p>
    <w:tbl>
      <w:tblPr>
        <w:tblStyle w:val="Table33"/>
        <w:tblW w:w="9344.0" w:type="dxa"/>
        <w:jc w:val="left"/>
        <w:tblLayout w:type="fixed"/>
        <w:tblLook w:val="0400"/>
      </w:tblPr>
      <w:tblGrid>
        <w:gridCol w:w="1199"/>
        <w:gridCol w:w="1600"/>
        <w:gridCol w:w="6545"/>
        <w:tblGridChange w:id="0">
          <w:tblGrid>
            <w:gridCol w:w="1199"/>
            <w:gridCol w:w="1600"/>
            <w:gridCol w:w="6545"/>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D3">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D4">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FL.LAFS.910.RST.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D5">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 6-12</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D6">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D7">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LAFS.910.RST.2.</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D8">
            <w:pPr>
              <w:pageBreakBefore w:val="0"/>
              <w:spacing w:line="240" w:lineRule="auto"/>
              <w:rPr>
                <w:b w:val="1"/>
                <w:color w:val="333333"/>
                <w:sz w:val="17"/>
                <w:szCs w:val="17"/>
              </w:rPr>
            </w:pPr>
            <w:r w:rsidDel="00000000" w:rsidR="00000000" w:rsidRPr="00000000">
              <w:rPr>
                <w:b w:val="1"/>
                <w:color w:val="333333"/>
                <w:sz w:val="17"/>
                <w:szCs w:val="17"/>
                <w:rtl w:val="0"/>
              </w:rPr>
              <w:t xml:space="preserve">Craft and Structure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9">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A">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LAFS.910.RST.2.4.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B">
            <w:pPr>
              <w:pageBreakBefore w:val="0"/>
              <w:spacing w:line="240" w:lineRule="auto"/>
              <w:rPr>
                <w:b w:val="1"/>
                <w:color w:val="333333"/>
                <w:sz w:val="17"/>
                <w:szCs w:val="17"/>
              </w:rPr>
            </w:pPr>
            <w:r w:rsidDel="00000000" w:rsidR="00000000" w:rsidRPr="00000000">
              <w:rPr>
                <w:b w:val="1"/>
                <w:color w:val="333333"/>
                <w:sz w:val="17"/>
                <w:szCs w:val="17"/>
                <w:rtl w:val="0"/>
              </w:rPr>
              <w:t xml:space="preserve">Determine the meaning of symbols, key terms, and other domain-specific words and phrases as they are used in a specific scientific or technical context relevant to grades 9–10 texts and topics.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C">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D">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LAFS.910.RST.2.5.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E">
            <w:pPr>
              <w:pageBreakBefore w:val="0"/>
              <w:spacing w:line="240" w:lineRule="auto"/>
              <w:rPr>
                <w:b w:val="1"/>
                <w:color w:val="333333"/>
                <w:sz w:val="17"/>
                <w:szCs w:val="17"/>
              </w:rPr>
            </w:pPr>
            <w:r w:rsidDel="00000000" w:rsidR="00000000" w:rsidRPr="00000000">
              <w:rPr>
                <w:b w:val="1"/>
                <w:color w:val="333333"/>
                <w:sz w:val="17"/>
                <w:szCs w:val="17"/>
                <w:rtl w:val="0"/>
              </w:rPr>
              <w:t xml:space="preserve">Analyze the structure of the relationships among concepts in a text, including relationships among key terms (e.g., force, friction, reaction force, energy).</w:t>
            </w:r>
          </w:p>
        </w:tc>
      </w:tr>
    </w:tbl>
    <w:p w:rsidR="00000000" w:rsidDel="00000000" w:rsidP="00000000" w:rsidRDefault="00000000" w:rsidRPr="00000000" w14:paraId="000001DF">
      <w:pPr>
        <w:pageBreakBefore w:val="0"/>
        <w:widowControl w:val="0"/>
        <w:rPr>
          <w:b w:val="1"/>
          <w:color w:val="333333"/>
          <w:sz w:val="17"/>
          <w:szCs w:val="17"/>
        </w:rPr>
      </w:pPr>
      <w:r w:rsidDel="00000000" w:rsidR="00000000" w:rsidRPr="00000000">
        <w:rPr>
          <w:rtl w:val="0"/>
        </w:rPr>
      </w:r>
    </w:p>
    <w:tbl>
      <w:tblPr>
        <w:tblStyle w:val="Table34"/>
        <w:tblW w:w="9344.0" w:type="dxa"/>
        <w:jc w:val="left"/>
        <w:tblLayout w:type="fixed"/>
        <w:tblLook w:val="0400"/>
      </w:tblPr>
      <w:tblGrid>
        <w:gridCol w:w="1199"/>
        <w:gridCol w:w="1600"/>
        <w:gridCol w:w="6545"/>
        <w:tblGridChange w:id="0">
          <w:tblGrid>
            <w:gridCol w:w="1199"/>
            <w:gridCol w:w="1600"/>
            <w:gridCol w:w="6545"/>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E0">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E1">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FL.LAFS.910.RST.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E2">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 6-12</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E3">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E4">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LAFS.910.RST.3.</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E5">
            <w:pPr>
              <w:pageBreakBefore w:val="0"/>
              <w:spacing w:line="240" w:lineRule="auto"/>
              <w:rPr>
                <w:b w:val="1"/>
                <w:color w:val="333333"/>
                <w:sz w:val="17"/>
                <w:szCs w:val="17"/>
              </w:rPr>
            </w:pPr>
            <w:r w:rsidDel="00000000" w:rsidR="00000000" w:rsidRPr="00000000">
              <w:rPr>
                <w:b w:val="1"/>
                <w:color w:val="333333"/>
                <w:sz w:val="17"/>
                <w:szCs w:val="17"/>
                <w:rtl w:val="0"/>
              </w:rPr>
              <w:t xml:space="preserve">Integration of Knowledge and Ideas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6">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7">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LAFS.910.RST.3.7.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8">
            <w:pPr>
              <w:pageBreakBefore w:val="0"/>
              <w:spacing w:line="240" w:lineRule="auto"/>
              <w:rPr>
                <w:b w:val="1"/>
                <w:color w:val="333333"/>
                <w:sz w:val="17"/>
                <w:szCs w:val="17"/>
              </w:rPr>
            </w:pPr>
            <w:r w:rsidDel="00000000" w:rsidR="00000000" w:rsidRPr="00000000">
              <w:rPr>
                <w:b w:val="1"/>
                <w:color w:val="333333"/>
                <w:sz w:val="17"/>
                <w:szCs w:val="17"/>
                <w:rtl w:val="0"/>
              </w:rPr>
              <w:t xml:space="preserve">Translate quantitative or technical information expressed in words in a text into visual form (e.g., a table or chart) and translate information expressed visually or mathematically (e.g., in an equation) into words.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9">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A">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LAFS.910.RST.3.9.</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B">
            <w:pPr>
              <w:pageBreakBefore w:val="0"/>
              <w:spacing w:line="240" w:lineRule="auto"/>
              <w:rPr>
                <w:b w:val="1"/>
                <w:color w:val="333333"/>
                <w:sz w:val="17"/>
                <w:szCs w:val="17"/>
              </w:rPr>
            </w:pPr>
            <w:r w:rsidDel="00000000" w:rsidR="00000000" w:rsidRPr="00000000">
              <w:rPr>
                <w:b w:val="1"/>
                <w:color w:val="333333"/>
                <w:sz w:val="17"/>
                <w:szCs w:val="17"/>
                <w:rtl w:val="0"/>
              </w:rPr>
              <w:t xml:space="preserve">Compare and contrast findings presented in a text to those from other sources (including their own experiments), noting when the findings support or contradict previous explanations or accounts.</w:t>
            </w:r>
          </w:p>
        </w:tc>
      </w:tr>
    </w:tbl>
    <w:p w:rsidR="00000000" w:rsidDel="00000000" w:rsidP="00000000" w:rsidRDefault="00000000" w:rsidRPr="00000000" w14:paraId="000001EC">
      <w:pPr>
        <w:pageBreakBefore w:val="0"/>
        <w:widowControl w:val="0"/>
        <w:rPr>
          <w:b w:val="1"/>
          <w:color w:val="333333"/>
          <w:sz w:val="17"/>
          <w:szCs w:val="17"/>
        </w:rPr>
      </w:pPr>
      <w:r w:rsidDel="00000000" w:rsidR="00000000" w:rsidRPr="00000000">
        <w:rPr>
          <w:rtl w:val="0"/>
        </w:rPr>
      </w:r>
    </w:p>
    <w:tbl>
      <w:tblPr>
        <w:tblStyle w:val="Table35"/>
        <w:tblW w:w="9344.0" w:type="dxa"/>
        <w:jc w:val="left"/>
        <w:tblLayout w:type="fixed"/>
        <w:tblLook w:val="0400"/>
      </w:tblPr>
      <w:tblGrid>
        <w:gridCol w:w="1199"/>
        <w:gridCol w:w="1695"/>
        <w:gridCol w:w="6450"/>
        <w:tblGridChange w:id="0">
          <w:tblGrid>
            <w:gridCol w:w="1199"/>
            <w:gridCol w:w="1695"/>
            <w:gridCol w:w="6450"/>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ED">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EE">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FL.LAFS.910.RST.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EF">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 6-12</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F0">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F1">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LAFS.910.RST.4.</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F2">
            <w:pPr>
              <w:pageBreakBefore w:val="0"/>
              <w:spacing w:line="240" w:lineRule="auto"/>
              <w:rPr>
                <w:b w:val="1"/>
                <w:color w:val="333333"/>
                <w:sz w:val="17"/>
                <w:szCs w:val="17"/>
              </w:rPr>
            </w:pPr>
            <w:r w:rsidDel="00000000" w:rsidR="00000000" w:rsidRPr="00000000">
              <w:rPr>
                <w:b w:val="1"/>
                <w:color w:val="333333"/>
                <w:sz w:val="17"/>
                <w:szCs w:val="17"/>
                <w:rtl w:val="0"/>
              </w:rPr>
              <w:t xml:space="preserve">Range of Reading and Level of Text Complexity</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3">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4">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LAFS.910.RST.4.10.</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5">
            <w:pPr>
              <w:pageBreakBefore w:val="0"/>
              <w:spacing w:line="240" w:lineRule="auto"/>
              <w:rPr>
                <w:b w:val="1"/>
                <w:color w:val="333333"/>
                <w:sz w:val="17"/>
                <w:szCs w:val="17"/>
              </w:rPr>
            </w:pPr>
            <w:r w:rsidDel="00000000" w:rsidR="00000000" w:rsidRPr="00000000">
              <w:rPr>
                <w:b w:val="1"/>
                <w:color w:val="333333"/>
                <w:sz w:val="17"/>
                <w:szCs w:val="17"/>
                <w:rtl w:val="0"/>
              </w:rPr>
              <w:t xml:space="preserve">By the end of grade 10, read and comprehend science/technical texts in the grades 9–10 text complexity band independently and proficiently.</w:t>
            </w:r>
          </w:p>
        </w:tc>
      </w:tr>
    </w:tbl>
    <w:p w:rsidR="00000000" w:rsidDel="00000000" w:rsidP="00000000" w:rsidRDefault="00000000" w:rsidRPr="00000000" w14:paraId="000001F6">
      <w:pPr>
        <w:pageBreakBefore w:val="0"/>
        <w:widowControl w:val="0"/>
        <w:rPr>
          <w:b w:val="1"/>
          <w:color w:val="333333"/>
          <w:sz w:val="17"/>
          <w:szCs w:val="17"/>
        </w:rPr>
      </w:pPr>
      <w:r w:rsidDel="00000000" w:rsidR="00000000" w:rsidRPr="00000000">
        <w:rPr>
          <w:rtl w:val="0"/>
        </w:rPr>
      </w:r>
    </w:p>
    <w:tbl>
      <w:tblPr>
        <w:tblStyle w:val="Table36"/>
        <w:tblW w:w="9344.0" w:type="dxa"/>
        <w:jc w:val="left"/>
        <w:tblLayout w:type="fixed"/>
        <w:tblLook w:val="0400"/>
      </w:tblPr>
      <w:tblGrid>
        <w:gridCol w:w="1199"/>
        <w:gridCol w:w="1912"/>
        <w:gridCol w:w="6233"/>
        <w:tblGridChange w:id="0">
          <w:tblGrid>
            <w:gridCol w:w="1199"/>
            <w:gridCol w:w="1912"/>
            <w:gridCol w:w="6233"/>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F7">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F8">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FL.LAFS.910.WHST.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F9">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FA">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FB">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FC">
            <w:pPr>
              <w:pageBreakBefore w:val="0"/>
              <w:spacing w:line="240" w:lineRule="auto"/>
              <w:rPr>
                <w:b w:val="1"/>
                <w:color w:val="333333"/>
                <w:sz w:val="17"/>
                <w:szCs w:val="17"/>
              </w:rPr>
            </w:pPr>
            <w:r w:rsidDel="00000000" w:rsidR="00000000" w:rsidRPr="00000000">
              <w:rPr>
                <w:b w:val="1"/>
                <w:color w:val="333333"/>
                <w:sz w:val="17"/>
                <w:szCs w:val="17"/>
                <w:rtl w:val="0"/>
              </w:rPr>
              <w:t xml:space="preserve">Text Types and Purposes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FD">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FE">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LAFS.910.WHST.1.1.</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FF">
            <w:pPr>
              <w:pageBreakBefore w:val="0"/>
              <w:spacing w:line="240" w:lineRule="auto"/>
              <w:rPr>
                <w:b w:val="1"/>
                <w:color w:val="333333"/>
                <w:sz w:val="17"/>
                <w:szCs w:val="17"/>
              </w:rPr>
            </w:pPr>
            <w:r w:rsidDel="00000000" w:rsidR="00000000" w:rsidRPr="00000000">
              <w:rPr>
                <w:b w:val="1"/>
                <w:color w:val="333333"/>
                <w:sz w:val="17"/>
                <w:szCs w:val="17"/>
                <w:rtl w:val="0"/>
              </w:rPr>
              <w:t xml:space="preserve">Write arguments focused on discipline-specific content.</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0">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1">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LAFS.910.WHST.1.1.d.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2">
            <w:pPr>
              <w:pageBreakBefore w:val="0"/>
              <w:spacing w:line="240" w:lineRule="auto"/>
              <w:rPr>
                <w:b w:val="1"/>
                <w:color w:val="333333"/>
                <w:sz w:val="17"/>
                <w:szCs w:val="17"/>
              </w:rPr>
            </w:pPr>
            <w:r w:rsidDel="00000000" w:rsidR="00000000" w:rsidRPr="00000000">
              <w:rPr>
                <w:b w:val="1"/>
                <w:color w:val="333333"/>
                <w:sz w:val="17"/>
                <w:szCs w:val="17"/>
                <w:rtl w:val="0"/>
              </w:rPr>
              <w:t xml:space="preserve">Establish and maintain a formal style and objective tone while attending to the norms and conventions of the discipline in which they are writing.</w:t>
            </w:r>
          </w:p>
        </w:tc>
      </w:tr>
    </w:tbl>
    <w:p w:rsidR="00000000" w:rsidDel="00000000" w:rsidP="00000000" w:rsidRDefault="00000000" w:rsidRPr="00000000" w14:paraId="00000203">
      <w:pPr>
        <w:pageBreakBefore w:val="0"/>
        <w:widowControl w:val="0"/>
        <w:rPr>
          <w:b w:val="1"/>
          <w:color w:val="333333"/>
          <w:sz w:val="17"/>
          <w:szCs w:val="17"/>
        </w:rPr>
      </w:pPr>
      <w:r w:rsidDel="00000000" w:rsidR="00000000" w:rsidRPr="00000000">
        <w:rPr>
          <w:rtl w:val="0"/>
        </w:rPr>
      </w:r>
    </w:p>
    <w:tbl>
      <w:tblPr>
        <w:tblStyle w:val="Table37"/>
        <w:tblW w:w="9344.0" w:type="dxa"/>
        <w:jc w:val="left"/>
        <w:tblLayout w:type="fixed"/>
        <w:tblLook w:val="0400"/>
      </w:tblPr>
      <w:tblGrid>
        <w:gridCol w:w="1199"/>
        <w:gridCol w:w="1912"/>
        <w:gridCol w:w="6233"/>
        <w:tblGridChange w:id="0">
          <w:tblGrid>
            <w:gridCol w:w="1199"/>
            <w:gridCol w:w="1912"/>
            <w:gridCol w:w="6233"/>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204">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205">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FL.LAFS.910.WHST.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206">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207">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208">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209">
            <w:pPr>
              <w:pageBreakBefore w:val="0"/>
              <w:spacing w:line="240" w:lineRule="auto"/>
              <w:rPr>
                <w:b w:val="1"/>
                <w:color w:val="333333"/>
                <w:sz w:val="17"/>
                <w:szCs w:val="17"/>
              </w:rPr>
            </w:pPr>
            <w:r w:rsidDel="00000000" w:rsidR="00000000" w:rsidRPr="00000000">
              <w:rPr>
                <w:b w:val="1"/>
                <w:color w:val="333333"/>
                <w:sz w:val="17"/>
                <w:szCs w:val="17"/>
                <w:rtl w:val="0"/>
              </w:rPr>
              <w:t xml:space="preserve">Text Types and Purposes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20A">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20B">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20C">
            <w:pPr>
              <w:pageBreakBefore w:val="0"/>
              <w:spacing w:line="240" w:lineRule="auto"/>
              <w:rPr>
                <w:b w:val="1"/>
                <w:color w:val="333333"/>
                <w:sz w:val="17"/>
                <w:szCs w:val="17"/>
              </w:rPr>
            </w:pPr>
            <w:r w:rsidDel="00000000" w:rsidR="00000000" w:rsidRPr="00000000">
              <w:rPr>
                <w:b w:val="1"/>
                <w:color w:val="333333"/>
                <w:sz w:val="17"/>
                <w:szCs w:val="17"/>
                <w:rtl w:val="0"/>
              </w:rPr>
              <w:t xml:space="preserve">Write informative/explanatory texts, including the narration of historical events, scientific procedures/ experiments, or technical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D">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E">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LAFS.910.WHST.1.2.a.</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F">
            <w:pPr>
              <w:pageBreakBefore w:val="0"/>
              <w:spacing w:line="240" w:lineRule="auto"/>
              <w:rPr>
                <w:b w:val="1"/>
                <w:color w:val="333333"/>
                <w:sz w:val="17"/>
                <w:szCs w:val="17"/>
              </w:rPr>
            </w:pPr>
            <w:r w:rsidDel="00000000" w:rsidR="00000000" w:rsidRPr="00000000">
              <w:rPr>
                <w:b w:val="1"/>
                <w:color w:val="333333"/>
                <w:sz w:val="17"/>
                <w:szCs w:val="17"/>
                <w:rtl w:val="0"/>
              </w:rPr>
              <w:t xml:space="preserve">Introduce a topic and organize ideas, concepts, and information to make important connections and distinctions; include formatting (e.g., headings), graphics (e.g., figures, tables), and multimedia when useful to aiding comprehension.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10">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11">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12">
            <w:pPr>
              <w:pageBreakBefore w:val="0"/>
              <w:spacing w:line="240" w:lineRule="auto"/>
              <w:rPr>
                <w:b w:val="1"/>
                <w:color w:val="333333"/>
                <w:sz w:val="17"/>
                <w:szCs w:val="17"/>
              </w:rPr>
            </w:pPr>
            <w:r w:rsidDel="00000000" w:rsidR="00000000" w:rsidRPr="00000000">
              <w:rPr>
                <w:b w:val="1"/>
                <w:color w:val="333333"/>
                <w:sz w:val="17"/>
                <w:szCs w:val="17"/>
                <w:rtl w:val="0"/>
              </w:rPr>
              <w:t xml:space="preserve">Develop the topic with well-chosen, relevant, and sufficient facts, extended definitions, concrete details, quotations, or other information and examples appropriate to the audience’s knowledge of the topic.</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13">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14">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LAFS.910.WHST.1.2.c.</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15">
            <w:pPr>
              <w:pageBreakBefore w:val="0"/>
              <w:spacing w:line="240" w:lineRule="auto"/>
              <w:rPr>
                <w:b w:val="1"/>
                <w:color w:val="333333"/>
                <w:sz w:val="17"/>
                <w:szCs w:val="17"/>
              </w:rPr>
            </w:pPr>
            <w:r w:rsidDel="00000000" w:rsidR="00000000" w:rsidRPr="00000000">
              <w:rPr>
                <w:b w:val="1"/>
                <w:color w:val="333333"/>
                <w:sz w:val="17"/>
                <w:szCs w:val="17"/>
                <w:rtl w:val="0"/>
              </w:rPr>
              <w:t xml:space="preserve">Use varied transitions and sentence structures to link the major sections of the text, create cohesion, and clarify the relationships among ideas and concepts.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16">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17">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18">
            <w:pPr>
              <w:pageBreakBefore w:val="0"/>
              <w:spacing w:line="240" w:lineRule="auto"/>
              <w:rPr>
                <w:b w:val="1"/>
                <w:color w:val="333333"/>
                <w:sz w:val="17"/>
                <w:szCs w:val="17"/>
              </w:rPr>
            </w:pPr>
            <w:r w:rsidDel="00000000" w:rsidR="00000000" w:rsidRPr="00000000">
              <w:rPr>
                <w:b w:val="1"/>
                <w:color w:val="333333"/>
                <w:sz w:val="17"/>
                <w:szCs w:val="17"/>
                <w:rtl w:val="0"/>
              </w:rPr>
              <w:t xml:space="preserve">Use precise language and domain-specific vocabulary to manage the complexity of the topic and convey a style appropriate to the discipline and context as well as to the expertise of likely readers.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19">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1A">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LAFS.910.WHST.1.2.e.</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1B">
            <w:pPr>
              <w:pageBreakBefore w:val="0"/>
              <w:spacing w:line="240" w:lineRule="auto"/>
              <w:rPr>
                <w:b w:val="1"/>
                <w:color w:val="333333"/>
                <w:sz w:val="17"/>
                <w:szCs w:val="17"/>
              </w:rPr>
            </w:pPr>
            <w:r w:rsidDel="00000000" w:rsidR="00000000" w:rsidRPr="00000000">
              <w:rPr>
                <w:b w:val="1"/>
                <w:color w:val="333333"/>
                <w:sz w:val="17"/>
                <w:szCs w:val="17"/>
                <w:rtl w:val="0"/>
              </w:rPr>
              <w:t xml:space="preserve">Establish and maintain a formal style and objective tone while attending to the norms and conventions of the discipline in which they are writing.</w:t>
            </w:r>
          </w:p>
        </w:tc>
      </w:tr>
    </w:tbl>
    <w:p w:rsidR="00000000" w:rsidDel="00000000" w:rsidP="00000000" w:rsidRDefault="00000000" w:rsidRPr="00000000" w14:paraId="0000021C">
      <w:pPr>
        <w:pageBreakBefore w:val="0"/>
        <w:widowControl w:val="0"/>
        <w:rPr>
          <w:b w:val="1"/>
          <w:color w:val="333333"/>
          <w:sz w:val="17"/>
          <w:szCs w:val="17"/>
        </w:rPr>
      </w:pPr>
      <w:r w:rsidDel="00000000" w:rsidR="00000000" w:rsidRPr="00000000">
        <w:rPr>
          <w:rtl w:val="0"/>
        </w:rPr>
      </w:r>
    </w:p>
    <w:tbl>
      <w:tblPr>
        <w:tblStyle w:val="Table38"/>
        <w:tblW w:w="9344.0" w:type="dxa"/>
        <w:jc w:val="left"/>
        <w:tblLayout w:type="fixed"/>
        <w:tblLook w:val="0400"/>
      </w:tblPr>
      <w:tblGrid>
        <w:gridCol w:w="1199"/>
        <w:gridCol w:w="1761"/>
        <w:gridCol w:w="6384"/>
        <w:tblGridChange w:id="0">
          <w:tblGrid>
            <w:gridCol w:w="1199"/>
            <w:gridCol w:w="1761"/>
            <w:gridCol w:w="6384"/>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21D">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21E">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FL.LAFS.910.WHST.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21F">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220">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221">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LAFS.910.WHST.2.</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222">
            <w:pPr>
              <w:pageBreakBefore w:val="0"/>
              <w:spacing w:line="240" w:lineRule="auto"/>
              <w:rPr>
                <w:b w:val="1"/>
                <w:color w:val="333333"/>
                <w:sz w:val="17"/>
                <w:szCs w:val="17"/>
              </w:rPr>
            </w:pPr>
            <w:r w:rsidDel="00000000" w:rsidR="00000000" w:rsidRPr="00000000">
              <w:rPr>
                <w:b w:val="1"/>
                <w:color w:val="333333"/>
                <w:sz w:val="17"/>
                <w:szCs w:val="17"/>
                <w:rtl w:val="0"/>
              </w:rPr>
              <w:t xml:space="preserve">Production and Distribution of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23">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24">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LAFS.910.WHST.2.4.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25">
            <w:pPr>
              <w:pageBreakBefore w:val="0"/>
              <w:spacing w:line="240" w:lineRule="auto"/>
              <w:rPr>
                <w:b w:val="1"/>
                <w:color w:val="333333"/>
                <w:sz w:val="17"/>
                <w:szCs w:val="17"/>
              </w:rPr>
            </w:pPr>
            <w:r w:rsidDel="00000000" w:rsidR="00000000" w:rsidRPr="00000000">
              <w:rPr>
                <w:b w:val="1"/>
                <w:color w:val="333333"/>
                <w:sz w:val="17"/>
                <w:szCs w:val="17"/>
                <w:rtl w:val="0"/>
              </w:rPr>
              <w:t xml:space="preserve">Produce clear and coherent writing in which the development, organization, and style are appropriate to task, purpose, and audience.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26">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27">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LAFS.910.WHST.2.5.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28">
            <w:pPr>
              <w:pageBreakBefore w:val="0"/>
              <w:spacing w:line="240" w:lineRule="auto"/>
              <w:rPr>
                <w:b w:val="1"/>
                <w:color w:val="333333"/>
                <w:sz w:val="17"/>
                <w:szCs w:val="17"/>
              </w:rPr>
            </w:pPr>
            <w:r w:rsidDel="00000000" w:rsidR="00000000" w:rsidRPr="00000000">
              <w:rPr>
                <w:b w:val="1"/>
                <w:color w:val="333333"/>
                <w:sz w:val="17"/>
                <w:szCs w:val="17"/>
                <w:rtl w:val="0"/>
              </w:rPr>
              <w:t xml:space="preserve">Develop and strengthen writing as needed by planning, revising, editing, rewriting, or trying a new approach, focusing on addressing what is most significant for a specific purpose and audience.</w:t>
            </w:r>
          </w:p>
        </w:tc>
      </w:tr>
    </w:tbl>
    <w:p w:rsidR="00000000" w:rsidDel="00000000" w:rsidP="00000000" w:rsidRDefault="00000000" w:rsidRPr="00000000" w14:paraId="00000229">
      <w:pPr>
        <w:pageBreakBefore w:val="0"/>
        <w:widowControl w:val="0"/>
        <w:rPr>
          <w:b w:val="1"/>
          <w:color w:val="333333"/>
          <w:sz w:val="17"/>
          <w:szCs w:val="17"/>
        </w:rPr>
      </w:pPr>
      <w:r w:rsidDel="00000000" w:rsidR="00000000" w:rsidRPr="00000000">
        <w:rPr>
          <w:rtl w:val="0"/>
        </w:rPr>
      </w:r>
    </w:p>
    <w:tbl>
      <w:tblPr>
        <w:tblStyle w:val="Table39"/>
        <w:tblW w:w="9344.0" w:type="dxa"/>
        <w:jc w:val="left"/>
        <w:tblLayout w:type="fixed"/>
        <w:tblLook w:val="0400"/>
      </w:tblPr>
      <w:tblGrid>
        <w:gridCol w:w="1199"/>
        <w:gridCol w:w="1855"/>
        <w:gridCol w:w="6290"/>
        <w:tblGridChange w:id="0">
          <w:tblGrid>
            <w:gridCol w:w="1199"/>
            <w:gridCol w:w="1855"/>
            <w:gridCol w:w="6290"/>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22A">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22B">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FL.LAFS.910.WHST.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22C">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22D">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22E">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LAFS.910.WHST.4.</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22F">
            <w:pPr>
              <w:pageBreakBefore w:val="0"/>
              <w:spacing w:line="240" w:lineRule="auto"/>
              <w:rPr>
                <w:b w:val="1"/>
                <w:color w:val="333333"/>
                <w:sz w:val="17"/>
                <w:szCs w:val="17"/>
              </w:rPr>
            </w:pPr>
            <w:r w:rsidDel="00000000" w:rsidR="00000000" w:rsidRPr="00000000">
              <w:rPr>
                <w:b w:val="1"/>
                <w:color w:val="333333"/>
                <w:sz w:val="17"/>
                <w:szCs w:val="17"/>
                <w:rtl w:val="0"/>
              </w:rPr>
              <w:t xml:space="preserve">Range of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30">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31">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LAFS.910.WHST.4.10.</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32">
            <w:pPr>
              <w:pageBreakBefore w:val="0"/>
              <w:spacing w:line="240" w:lineRule="auto"/>
              <w:rPr>
                <w:b w:val="1"/>
                <w:color w:val="333333"/>
                <w:sz w:val="17"/>
                <w:szCs w:val="17"/>
              </w:rPr>
            </w:pPr>
            <w:r w:rsidDel="00000000" w:rsidR="00000000" w:rsidRPr="00000000">
              <w:rPr>
                <w:b w:val="1"/>
                <w:color w:val="333333"/>
                <w:sz w:val="17"/>
                <w:szCs w:val="17"/>
                <w:rtl w:val="0"/>
              </w:rPr>
              <w:t xml:space="preserve">Write routinely over extended time frames (time for reflection and revision) and shorter time frames (a single sitting or a day or two) for a range of discipline-specific tasks, purposes, and audiences.</w:t>
            </w:r>
          </w:p>
        </w:tc>
      </w:tr>
    </w:tbl>
    <w:p w:rsidR="00000000" w:rsidDel="00000000" w:rsidP="00000000" w:rsidRDefault="00000000" w:rsidRPr="00000000" w14:paraId="0000023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4">
      <w:pPr>
        <w:pageBreakBefore w:val="0"/>
        <w:rPr/>
      </w:pPr>
      <w:r w:rsidDel="00000000" w:rsidR="00000000" w:rsidRPr="00000000">
        <w:rPr>
          <w:rtl w:val="0"/>
        </w:rPr>
      </w:r>
    </w:p>
    <w:tbl>
      <w:tblPr>
        <w:tblStyle w:val="Table40"/>
        <w:tblW w:w="92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0"/>
        <w:gridCol w:w="1740"/>
        <w:gridCol w:w="6675"/>
        <w:tblGridChange w:id="0">
          <w:tblGrid>
            <w:gridCol w:w="810"/>
            <w:gridCol w:w="1740"/>
            <w:gridCol w:w="667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235">
            <w:pPr>
              <w:widowControl w:val="0"/>
              <w:jc w:val="center"/>
              <w:rPr>
                <w:rFonts w:ascii="Calibri" w:cs="Calibri" w:eastAsia="Calibri" w:hAnsi="Calibri"/>
              </w:rPr>
            </w:pPr>
            <w:r w:rsidDel="00000000" w:rsidR="00000000" w:rsidRPr="00000000">
              <w:rPr>
                <w:b w:val="1"/>
                <w:sz w:val="14"/>
                <w:szCs w:val="14"/>
                <w:rtl w:val="0"/>
              </w:rPr>
              <w:t xml:space="preserve">Pennsylvania STEELS Standards (AD 2022/IMP 2025)</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38">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B">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9-12</w:t>
            </w:r>
            <w:r w:rsidDel="00000000" w:rsidR="00000000" w:rsidRPr="00000000">
              <w:rPr>
                <w:sz w:val="14"/>
                <w:szCs w:val="14"/>
                <w:rtl w:val="0"/>
              </w:rPr>
              <w:t xml:space="preserve"> - Adopted: </w:t>
            </w:r>
            <w:r w:rsidDel="00000000" w:rsidR="00000000" w:rsidRPr="00000000">
              <w:rPr>
                <w:b w:val="1"/>
                <w:sz w:val="14"/>
                <w:szCs w:val="14"/>
                <w:rtl w:val="0"/>
              </w:rPr>
              <w:t xml:space="preserve">2022</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3E">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3F">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40">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41">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4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43">
            <w:pPr>
              <w:widowControl w:val="0"/>
              <w:rPr>
                <w:rFonts w:ascii="Calibri" w:cs="Calibri" w:eastAsia="Calibri" w:hAnsi="Calibri"/>
              </w:rPr>
            </w:pPr>
            <w:r w:rsidDel="00000000" w:rsidR="00000000" w:rsidRPr="00000000">
              <w:rPr>
                <w:b w:val="1"/>
                <w:sz w:val="14"/>
                <w:szCs w:val="14"/>
                <w:rtl w:val="0"/>
              </w:rPr>
              <w:t xml:space="preserve">Structure and Function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44">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45">
            <w:pPr>
              <w:widowControl w:val="0"/>
              <w:rPr>
                <w:rFonts w:ascii="Calibri" w:cs="Calibri" w:eastAsia="Calibri" w:hAnsi="Calibri"/>
              </w:rPr>
            </w:pPr>
            <w:r w:rsidDel="00000000" w:rsidR="00000000" w:rsidRPr="00000000">
              <w:rPr>
                <w:b w:val="1"/>
                <w:sz w:val="14"/>
                <w:szCs w:val="14"/>
                <w:rtl w:val="0"/>
              </w:rPr>
              <w:t xml:space="preserve"> 3.1.9-12.A.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46">
            <w:pPr>
              <w:widowControl w:val="0"/>
              <w:rPr>
                <w:rFonts w:ascii="Calibri" w:cs="Calibri" w:eastAsia="Calibri" w:hAnsi="Calibri"/>
              </w:rPr>
            </w:pPr>
            <w:r w:rsidDel="00000000" w:rsidR="00000000" w:rsidRPr="00000000">
              <w:rPr>
                <w:b w:val="1"/>
                <w:sz w:val="14"/>
                <w:szCs w:val="14"/>
                <w:rtl w:val="0"/>
              </w:rPr>
              <w:t xml:space="preserve">Construct an explanation based on evidence for how the structure of DNA determines the structure of proteins which carry out the essential functions of life through systems of specialized cells.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47">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48">
            <w:pPr>
              <w:widowControl w:val="0"/>
              <w:rPr>
                <w:rFonts w:ascii="Calibri" w:cs="Calibri" w:eastAsia="Calibri" w:hAnsi="Calibri"/>
              </w:rPr>
            </w:pPr>
            <w:r w:rsidDel="00000000" w:rsidR="00000000" w:rsidRPr="00000000">
              <w:rPr>
                <w:b w:val="1"/>
                <w:sz w:val="14"/>
                <w:szCs w:val="14"/>
                <w:rtl w:val="0"/>
              </w:rPr>
              <w:t xml:space="preserve"> 3.1.9-12.B.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49">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4A">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4B">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4C">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4D">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4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4F">
            <w:pPr>
              <w:widowControl w:val="0"/>
              <w:rPr>
                <w:rFonts w:ascii="Calibri" w:cs="Calibri" w:eastAsia="Calibri" w:hAnsi="Calibri"/>
              </w:rPr>
            </w:pPr>
            <w:r w:rsidDel="00000000" w:rsidR="00000000" w:rsidRPr="00000000">
              <w:rPr>
                <w:b w:val="1"/>
                <w:sz w:val="14"/>
                <w:szCs w:val="14"/>
                <w:rtl w:val="0"/>
              </w:rPr>
              <w:t xml:space="preserve">Growth and Development of Organisms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50">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51">
            <w:pPr>
              <w:widowControl w:val="0"/>
              <w:rPr>
                <w:rFonts w:ascii="Calibri" w:cs="Calibri" w:eastAsia="Calibri" w:hAnsi="Calibri"/>
              </w:rPr>
            </w:pPr>
            <w:r w:rsidDel="00000000" w:rsidR="00000000" w:rsidRPr="00000000">
              <w:rPr>
                <w:b w:val="1"/>
                <w:sz w:val="14"/>
                <w:szCs w:val="14"/>
                <w:rtl w:val="0"/>
              </w:rPr>
              <w:t xml:space="preserve"> 3.1.9-12.D.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52">
            <w:pPr>
              <w:widowControl w:val="0"/>
              <w:rPr>
                <w:rFonts w:ascii="Calibri" w:cs="Calibri" w:eastAsia="Calibri" w:hAnsi="Calibri"/>
              </w:rPr>
            </w:pPr>
            <w:r w:rsidDel="00000000" w:rsidR="00000000" w:rsidRPr="00000000">
              <w:rPr>
                <w:b w:val="1"/>
                <w:sz w:val="14"/>
                <w:szCs w:val="14"/>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53">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54">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55">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56">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5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58">
            <w:pPr>
              <w:widowControl w:val="0"/>
              <w:rPr>
                <w:rFonts w:ascii="Calibri" w:cs="Calibri" w:eastAsia="Calibri" w:hAnsi="Calibri"/>
              </w:rPr>
            </w:pPr>
            <w:r w:rsidDel="00000000" w:rsidR="00000000" w:rsidRPr="00000000">
              <w:rPr>
                <w:b w:val="1"/>
                <w:sz w:val="14"/>
                <w:szCs w:val="14"/>
                <w:rtl w:val="0"/>
              </w:rPr>
              <w:t xml:space="preserve">Organization for Matter and Energy Flow in Organisms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59">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5A">
            <w:pPr>
              <w:widowControl w:val="0"/>
              <w:rPr>
                <w:rFonts w:ascii="Calibri" w:cs="Calibri" w:eastAsia="Calibri" w:hAnsi="Calibri"/>
              </w:rPr>
            </w:pPr>
            <w:r w:rsidDel="00000000" w:rsidR="00000000" w:rsidRPr="00000000">
              <w:rPr>
                <w:b w:val="1"/>
                <w:sz w:val="14"/>
                <w:szCs w:val="14"/>
                <w:rtl w:val="0"/>
              </w:rPr>
              <w:t xml:space="preserve"> 3.1.9-12.F.</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5B">
            <w:pPr>
              <w:widowControl w:val="0"/>
              <w:rPr>
                <w:rFonts w:ascii="Calibri" w:cs="Calibri" w:eastAsia="Calibri" w:hAnsi="Calibri"/>
              </w:rPr>
            </w:pPr>
            <w:r w:rsidDel="00000000" w:rsidR="00000000" w:rsidRPr="00000000">
              <w:rPr>
                <w:b w:val="1"/>
                <w:sz w:val="14"/>
                <w:szCs w:val="14"/>
                <w:rtl w:val="0"/>
              </w:rPr>
              <w:t xml:space="preserve">Construct and revise an explanation based on evidence for how carbon, hydrogen, and oxygen from sugar molecules may combine with other elements to form amino acids and/or other large carbon-based molecules.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5C">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5D">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5E">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5F">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6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61">
            <w:pPr>
              <w:widowControl w:val="0"/>
              <w:rPr>
                <w:rFonts w:ascii="Calibri" w:cs="Calibri" w:eastAsia="Calibri" w:hAnsi="Calibri"/>
              </w:rPr>
            </w:pPr>
            <w:r w:rsidDel="00000000" w:rsidR="00000000" w:rsidRPr="00000000">
              <w:rPr>
                <w:b w:val="1"/>
                <w:sz w:val="14"/>
                <w:szCs w:val="14"/>
                <w:rtl w:val="0"/>
              </w:rPr>
              <w:t xml:space="preserve">Inheritance of Traits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2">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3">
            <w:pPr>
              <w:widowControl w:val="0"/>
              <w:rPr>
                <w:rFonts w:ascii="Calibri" w:cs="Calibri" w:eastAsia="Calibri" w:hAnsi="Calibri"/>
              </w:rPr>
            </w:pPr>
            <w:r w:rsidDel="00000000" w:rsidR="00000000" w:rsidRPr="00000000">
              <w:rPr>
                <w:b w:val="1"/>
                <w:sz w:val="14"/>
                <w:szCs w:val="14"/>
                <w:rtl w:val="0"/>
              </w:rPr>
              <w:t xml:space="preserve"> 3.1.9-12.P.</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4">
            <w:pPr>
              <w:widowControl w:val="0"/>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65">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66">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67">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68">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6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6A">
            <w:pPr>
              <w:widowControl w:val="0"/>
              <w:rPr>
                <w:rFonts w:ascii="Calibri" w:cs="Calibri" w:eastAsia="Calibri" w:hAnsi="Calibri"/>
              </w:rPr>
            </w:pPr>
            <w:r w:rsidDel="00000000" w:rsidR="00000000" w:rsidRPr="00000000">
              <w:rPr>
                <w:b w:val="1"/>
                <w:sz w:val="14"/>
                <w:szCs w:val="14"/>
                <w:rtl w:val="0"/>
              </w:rPr>
              <w:t xml:space="preserve">Variation of Traits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B">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C">
            <w:pPr>
              <w:widowControl w:val="0"/>
              <w:rPr>
                <w:rFonts w:ascii="Calibri" w:cs="Calibri" w:eastAsia="Calibri" w:hAnsi="Calibri"/>
              </w:rPr>
            </w:pPr>
            <w:r w:rsidDel="00000000" w:rsidR="00000000" w:rsidRPr="00000000">
              <w:rPr>
                <w:b w:val="1"/>
                <w:sz w:val="14"/>
                <w:szCs w:val="14"/>
                <w:rtl w:val="0"/>
              </w:rPr>
              <w:t xml:space="preserve"> 3.1.9-12.Q.</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D">
            <w:pPr>
              <w:widowControl w:val="0"/>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bl>
    <w:p w:rsidR="00000000" w:rsidDel="00000000" w:rsidP="00000000" w:rsidRDefault="00000000" w:rsidRPr="00000000" w14:paraId="0000026E">
      <w:pPr>
        <w:pageBreakBefore w:val="0"/>
        <w:rPr/>
      </w:pPr>
      <w:r w:rsidDel="00000000" w:rsidR="00000000" w:rsidRPr="00000000">
        <w:rPr>
          <w:rtl w:val="0"/>
        </w:rPr>
      </w:r>
    </w:p>
    <w:p w:rsidR="00000000" w:rsidDel="00000000" w:rsidP="00000000" w:rsidRDefault="00000000" w:rsidRPr="00000000" w14:paraId="0000026F">
      <w:pPr>
        <w:pageBreakBefore w:val="0"/>
        <w:rPr/>
      </w:pPr>
      <w:r w:rsidDel="00000000" w:rsidR="00000000" w:rsidRPr="00000000">
        <w:rPr>
          <w:rtl w:val="0"/>
        </w:rPr>
      </w:r>
    </w:p>
    <w:tbl>
      <w:tblPr>
        <w:tblStyle w:val="Table4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652173913044"/>
        <w:gridCol w:w="1297.173913043478"/>
        <w:gridCol w:w="5392.173913043479"/>
        <w:tblGridChange w:id="0">
          <w:tblGrid>
            <w:gridCol w:w="2670.652173913044"/>
            <w:gridCol w:w="1297.173913043478"/>
            <w:gridCol w:w="5392.173913043479"/>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270">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73">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76">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79">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7A">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7B">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7C">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7D">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7E">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7F">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8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81">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2">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3">
            <w:pPr>
              <w:widowControl w:val="0"/>
              <w:rPr>
                <w:rFonts w:ascii="Calibri" w:cs="Calibri" w:eastAsia="Calibri" w:hAnsi="Calibri"/>
              </w:rPr>
            </w:pPr>
            <w:r w:rsidDel="00000000" w:rsidR="00000000" w:rsidRPr="00000000">
              <w:rPr>
                <w:b w:val="1"/>
                <w:sz w:val="14"/>
                <w:szCs w:val="14"/>
                <w:rtl w:val="0"/>
              </w:rPr>
              <w:t xml:space="preserve"> HS-LS1-1.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4">
            <w:pPr>
              <w:widowControl w:val="0"/>
              <w:rPr>
                <w:rFonts w:ascii="Calibri" w:cs="Calibri" w:eastAsia="Calibri" w:hAnsi="Calibri"/>
              </w:rPr>
            </w:pPr>
            <w:r w:rsidDel="00000000" w:rsidR="00000000" w:rsidRPr="00000000">
              <w:rPr>
                <w:b w:val="1"/>
                <w:sz w:val="14"/>
                <w:szCs w:val="14"/>
                <w:rtl w:val="0"/>
              </w:rPr>
              <w:t xml:space="preserve">Construct an explanation based on evidence for how the structure of DNA determines the structure of proteins which carry out the essential functions of life through systems of specialized cells.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5">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6">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7">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8">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9">
            <w:pPr>
              <w:widowControl w:val="0"/>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A">
            <w:pPr>
              <w:widowControl w:val="0"/>
              <w:rPr>
                <w:rFonts w:ascii="Calibri" w:cs="Calibri" w:eastAsia="Calibri" w:hAnsi="Calibri"/>
              </w:rPr>
            </w:pPr>
            <w:r w:rsidDel="00000000" w:rsidR="00000000" w:rsidRPr="00000000">
              <w:rPr>
                <w:b w:val="1"/>
                <w:sz w:val="14"/>
                <w:szCs w:val="14"/>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B">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C">
            <w:pPr>
              <w:widowControl w:val="0"/>
              <w:rPr>
                <w:rFonts w:ascii="Calibri" w:cs="Calibri" w:eastAsia="Calibri" w:hAnsi="Calibri"/>
              </w:rPr>
            </w:pPr>
            <w:r w:rsidDel="00000000" w:rsidR="00000000" w:rsidRPr="00000000">
              <w:rPr>
                <w:b w:val="1"/>
                <w:sz w:val="14"/>
                <w:szCs w:val="14"/>
                <w:rtl w:val="0"/>
              </w:rPr>
              <w:t xml:space="preserve"> HS-LS1-6.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D">
            <w:pPr>
              <w:widowControl w:val="0"/>
              <w:rPr>
                <w:rFonts w:ascii="Calibri" w:cs="Calibri" w:eastAsia="Calibri" w:hAnsi="Calibri"/>
              </w:rPr>
            </w:pPr>
            <w:r w:rsidDel="00000000" w:rsidR="00000000" w:rsidRPr="00000000">
              <w:rPr>
                <w:b w:val="1"/>
                <w:sz w:val="14"/>
                <w:szCs w:val="14"/>
                <w:rtl w:val="0"/>
              </w:rPr>
              <w:t xml:space="preserve">Construct and revise an explanation based on evidence for how carbon, hydrogen, and oxygen from sugar molecules may combine with other elements to form amino acids and/or other large carbon-based molecules.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8E">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8F">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90">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91">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92">
            <w:pPr>
              <w:widowControl w:val="0"/>
              <w:rPr>
                <w:rFonts w:ascii="Calibri" w:cs="Calibri" w:eastAsia="Calibri" w:hAnsi="Calibri"/>
              </w:rPr>
            </w:pPr>
            <w:r w:rsidDel="00000000" w:rsidR="00000000" w:rsidRPr="00000000">
              <w:rPr>
                <w:b w:val="1"/>
                <w:sz w:val="14"/>
                <w:szCs w:val="14"/>
                <w:rtl w:val="0"/>
              </w:rPr>
              <w:t xml:space="preserve"> HS-LS3.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93">
            <w:pPr>
              <w:widowControl w:val="0"/>
              <w:rPr>
                <w:rFonts w:ascii="Calibri" w:cs="Calibri" w:eastAsia="Calibri" w:hAnsi="Calibri"/>
              </w:rPr>
            </w:pPr>
            <w:r w:rsidDel="00000000" w:rsidR="00000000" w:rsidRPr="00000000">
              <w:rPr>
                <w:b w:val="1"/>
                <w:sz w:val="14"/>
                <w:szCs w:val="14"/>
                <w:rtl w:val="0"/>
              </w:rPr>
              <w:t xml:space="preserve">Heredity: 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94">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9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96">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7">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8">
            <w:pPr>
              <w:widowControl w:val="0"/>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9">
            <w:pPr>
              <w:widowControl w:val="0"/>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A">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B">
            <w:pPr>
              <w:widowControl w:val="0"/>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C">
            <w:pPr>
              <w:widowControl w:val="0"/>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D">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A0">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A1">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A2">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A3">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A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A5">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A6">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A7">
            <w:pPr>
              <w:widowControl w:val="0"/>
              <w:rPr>
                <w:rFonts w:ascii="Calibri" w:cs="Calibri" w:eastAsia="Calibri" w:hAnsi="Calibri"/>
              </w:rPr>
            </w:pPr>
            <w:r w:rsidDel="00000000" w:rsidR="00000000" w:rsidRPr="00000000">
              <w:rPr>
                <w:b w:val="1"/>
                <w:sz w:val="14"/>
                <w:szCs w:val="14"/>
                <w:rtl w:val="0"/>
              </w:rPr>
              <w:t xml:space="preserve"> CC.9-10.RST.2.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A8">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A9">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AA">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AB">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AC">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A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AE">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AF">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0">
            <w:pPr>
              <w:widowControl w:val="0"/>
              <w:rPr>
                <w:rFonts w:ascii="Calibri" w:cs="Calibri" w:eastAsia="Calibri" w:hAnsi="Calibri"/>
              </w:rPr>
            </w:pPr>
            <w:r w:rsidDel="00000000" w:rsidR="00000000" w:rsidRPr="00000000">
              <w:rPr>
                <w:b w:val="1"/>
                <w:sz w:val="14"/>
                <w:szCs w:val="14"/>
                <w:rtl w:val="0"/>
              </w:rPr>
              <w:t xml:space="preserve"> CC.9-10.RST.4.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1">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2">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3">
            <w:pPr>
              <w:widowControl w:val="0"/>
              <w:rPr>
                <w:rFonts w:ascii="Calibri" w:cs="Calibri" w:eastAsia="Calibri" w:hAnsi="Calibri"/>
              </w:rPr>
            </w:pPr>
            <w:r w:rsidDel="00000000" w:rsidR="00000000" w:rsidRPr="00000000">
              <w:rPr>
                <w:b w:val="1"/>
                <w:sz w:val="14"/>
                <w:szCs w:val="14"/>
                <w:rtl w:val="0"/>
              </w:rPr>
              <w:t xml:space="preserve"> CC.9-10.RST.5.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4">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B5">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B6">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B7">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B8">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B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BA">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B">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C">
            <w:pPr>
              <w:widowControl w:val="0"/>
              <w:rPr>
                <w:rFonts w:ascii="Calibri" w:cs="Calibri" w:eastAsia="Calibri" w:hAnsi="Calibri"/>
              </w:rPr>
            </w:pPr>
            <w:r w:rsidDel="00000000" w:rsidR="00000000" w:rsidRPr="00000000">
              <w:rPr>
                <w:b w:val="1"/>
                <w:sz w:val="14"/>
                <w:szCs w:val="14"/>
                <w:rtl w:val="0"/>
              </w:rPr>
              <w:t xml:space="preserve"> CC.9-10.RST.7.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D">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E">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F">
            <w:pPr>
              <w:widowControl w:val="0"/>
              <w:rPr>
                <w:rFonts w:ascii="Calibri" w:cs="Calibri" w:eastAsia="Calibri" w:hAnsi="Calibri"/>
              </w:rPr>
            </w:pPr>
            <w:r w:rsidDel="00000000" w:rsidR="00000000" w:rsidRPr="00000000">
              <w:rPr>
                <w:b w:val="1"/>
                <w:sz w:val="14"/>
                <w:szCs w:val="14"/>
                <w:rtl w:val="0"/>
              </w:rPr>
              <w:t xml:space="preserve"> CC.9-10.RST.9.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0">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C1">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C2">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C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C4">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C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C6">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7">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8">
            <w:pPr>
              <w:widowControl w:val="0"/>
              <w:rPr>
                <w:rFonts w:ascii="Calibri" w:cs="Calibri" w:eastAsia="Calibri" w:hAnsi="Calibri"/>
              </w:rPr>
            </w:pPr>
            <w:r w:rsidDel="00000000" w:rsidR="00000000" w:rsidRPr="00000000">
              <w:rPr>
                <w:b w:val="1"/>
                <w:sz w:val="14"/>
                <w:szCs w:val="14"/>
                <w:rtl w:val="0"/>
              </w:rPr>
              <w:t xml:space="preserve"> CC.9-10.RST.10.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9">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CA">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CB">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CC">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CD">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C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CF">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D0">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D1">
            <w:pPr>
              <w:widowControl w:val="0"/>
              <w:rPr>
                <w:rFonts w:ascii="Calibri" w:cs="Calibri" w:eastAsia="Calibri" w:hAnsi="Calibri"/>
              </w:rPr>
            </w:pPr>
            <w:r w:rsidDel="00000000" w:rsidR="00000000" w:rsidRPr="00000000">
              <w:rPr>
                <w:b w:val="1"/>
                <w:sz w:val="14"/>
                <w:szCs w:val="14"/>
                <w:rtl w:val="0"/>
              </w:rPr>
              <w:t xml:space="preserve"> CC.9-10.WHST.1.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D2">
            <w:pPr>
              <w:widowControl w:val="0"/>
              <w:rPr>
                <w:rFonts w:ascii="Calibri" w:cs="Calibri" w:eastAsia="Calibri" w:hAnsi="Calibri"/>
              </w:rPr>
            </w:pPr>
            <w:r w:rsidDel="00000000" w:rsidR="00000000" w:rsidRPr="00000000">
              <w:rPr>
                <w:b w:val="1"/>
                <w:sz w:val="14"/>
                <w:szCs w:val="14"/>
                <w:rtl w:val="0"/>
              </w:rPr>
              <w:t xml:space="preserve">Write arguments focused on discipline-specific content.</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D3">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D4">
            <w:pPr>
              <w:widowControl w:val="0"/>
              <w:rPr>
                <w:rFonts w:ascii="Calibri" w:cs="Calibri" w:eastAsia="Calibri" w:hAnsi="Calibri"/>
              </w:rPr>
            </w:pPr>
            <w:r w:rsidDel="00000000" w:rsidR="00000000" w:rsidRPr="00000000">
              <w:rPr>
                <w:b w:val="1"/>
                <w:sz w:val="14"/>
                <w:szCs w:val="14"/>
                <w:rtl w:val="0"/>
              </w:rPr>
              <w:t xml:space="preserve"> CC.9-10.WHST.1.d.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D5">
            <w:pPr>
              <w:widowControl w:val="0"/>
              <w:rPr>
                <w:rFonts w:ascii="Calibri" w:cs="Calibri" w:eastAsia="Calibri" w:hAnsi="Calibri"/>
              </w:rPr>
            </w:pPr>
            <w:r w:rsidDel="00000000" w:rsidR="00000000" w:rsidRPr="00000000">
              <w:rPr>
                <w:b w:val="1"/>
                <w:sz w:val="14"/>
                <w:szCs w:val="14"/>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D6">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D7">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D8">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D9">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D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DB">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DC">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DD">
            <w:pPr>
              <w:widowControl w:val="0"/>
              <w:rPr>
                <w:rFonts w:ascii="Calibri" w:cs="Calibri" w:eastAsia="Calibri" w:hAnsi="Calibri"/>
              </w:rPr>
            </w:pPr>
            <w:r w:rsidDel="00000000" w:rsidR="00000000" w:rsidRPr="00000000">
              <w:rPr>
                <w:b w:val="1"/>
                <w:sz w:val="14"/>
                <w:szCs w:val="14"/>
                <w:rtl w:val="0"/>
              </w:rPr>
              <w:t xml:space="preserve"> CC.9-10.WHST.2.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DE">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DF">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0">
            <w:pPr>
              <w:widowControl w:val="0"/>
              <w:rPr>
                <w:rFonts w:ascii="Calibri" w:cs="Calibri" w:eastAsia="Calibri" w:hAnsi="Calibri"/>
              </w:rPr>
            </w:pPr>
            <w:r w:rsidDel="00000000" w:rsidR="00000000" w:rsidRPr="00000000">
              <w:rPr>
                <w:b w:val="1"/>
                <w:sz w:val="14"/>
                <w:szCs w:val="14"/>
                <w:rtl w:val="0"/>
              </w:rPr>
              <w:t xml:space="preserve"> CC.9-10.WHST.2.a.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1">
            <w:pPr>
              <w:widowControl w:val="0"/>
              <w:rPr>
                <w:rFonts w:ascii="Calibri" w:cs="Calibri" w:eastAsia="Calibri" w:hAnsi="Calibri"/>
              </w:rPr>
            </w:pPr>
            <w:r w:rsidDel="00000000" w:rsidR="00000000" w:rsidRPr="00000000">
              <w:rPr>
                <w:b w:val="1"/>
                <w:sz w:val="14"/>
                <w:szCs w:val="14"/>
                <w:rtl w:val="0"/>
              </w:rPr>
              <w:t xml:space="preserve">Introduce a topic and organize ideas, concepts, and information to make important connections and distinctions; include formatting (e.g., headings), graphics (e.g., figures, tables), and multimedia when useful to aiding comprehension.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2">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3">
            <w:pPr>
              <w:widowControl w:val="0"/>
              <w:rPr>
                <w:rFonts w:ascii="Calibri" w:cs="Calibri" w:eastAsia="Calibri" w:hAnsi="Calibri"/>
              </w:rPr>
            </w:pPr>
            <w:r w:rsidDel="00000000" w:rsidR="00000000" w:rsidRPr="00000000">
              <w:rPr>
                <w:b w:val="1"/>
                <w:sz w:val="14"/>
                <w:szCs w:val="14"/>
                <w:rtl w:val="0"/>
              </w:rPr>
              <w:t xml:space="preserve"> CC.9-10.WHST.2.b.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4">
            <w:pPr>
              <w:widowControl w:val="0"/>
              <w:rPr>
                <w:rFonts w:ascii="Calibri" w:cs="Calibri" w:eastAsia="Calibri" w:hAnsi="Calibri"/>
              </w:rPr>
            </w:pPr>
            <w:r w:rsidDel="00000000" w:rsidR="00000000" w:rsidRPr="00000000">
              <w:rPr>
                <w:b w:val="1"/>
                <w:sz w:val="14"/>
                <w:szCs w:val="14"/>
                <w:rtl w:val="0"/>
              </w:rPr>
              <w:t xml:space="preserve">Develop the topic with well-chosen, relevant, and sufficient facts, extended definitions, concrete details, quotations, or other information and examples appropriate to the audience's knowledge of the topic.</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5">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6">
            <w:pPr>
              <w:widowControl w:val="0"/>
              <w:rPr>
                <w:rFonts w:ascii="Calibri" w:cs="Calibri" w:eastAsia="Calibri" w:hAnsi="Calibri"/>
              </w:rPr>
            </w:pPr>
            <w:r w:rsidDel="00000000" w:rsidR="00000000" w:rsidRPr="00000000">
              <w:rPr>
                <w:b w:val="1"/>
                <w:sz w:val="14"/>
                <w:szCs w:val="14"/>
                <w:rtl w:val="0"/>
              </w:rPr>
              <w:t xml:space="preserve"> CC.9-10.WHST.2.c.</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7">
            <w:pPr>
              <w:widowControl w:val="0"/>
              <w:rPr>
                <w:rFonts w:ascii="Calibri" w:cs="Calibri" w:eastAsia="Calibri" w:hAnsi="Calibri"/>
              </w:rPr>
            </w:pPr>
            <w:r w:rsidDel="00000000" w:rsidR="00000000" w:rsidRPr="00000000">
              <w:rPr>
                <w:b w:val="1"/>
                <w:sz w:val="14"/>
                <w:szCs w:val="14"/>
                <w:rtl w:val="0"/>
              </w:rPr>
              <w:t xml:space="preserve">Use varied transitions and sentence structures to link the major sections of the text, create cohesion, and clarify the relationships among ideas and concepts.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8">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9">
            <w:pPr>
              <w:widowControl w:val="0"/>
              <w:rPr>
                <w:rFonts w:ascii="Calibri" w:cs="Calibri" w:eastAsia="Calibri" w:hAnsi="Calibri"/>
              </w:rPr>
            </w:pPr>
            <w:r w:rsidDel="00000000" w:rsidR="00000000" w:rsidRPr="00000000">
              <w:rPr>
                <w:b w:val="1"/>
                <w:sz w:val="14"/>
                <w:szCs w:val="14"/>
                <w:rtl w:val="0"/>
              </w:rPr>
              <w:t xml:space="preserve"> CC.9-10.WHST.2.d.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A">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B">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C">
            <w:pPr>
              <w:widowControl w:val="0"/>
              <w:rPr>
                <w:rFonts w:ascii="Calibri" w:cs="Calibri" w:eastAsia="Calibri" w:hAnsi="Calibri"/>
              </w:rPr>
            </w:pPr>
            <w:r w:rsidDel="00000000" w:rsidR="00000000" w:rsidRPr="00000000">
              <w:rPr>
                <w:b w:val="1"/>
                <w:sz w:val="14"/>
                <w:szCs w:val="14"/>
                <w:rtl w:val="0"/>
              </w:rPr>
              <w:t xml:space="preserve"> CC.9-10.WHST.2.e.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D">
            <w:pPr>
              <w:widowControl w:val="0"/>
              <w:rPr>
                <w:rFonts w:ascii="Calibri" w:cs="Calibri" w:eastAsia="Calibri" w:hAnsi="Calibri"/>
              </w:rPr>
            </w:pPr>
            <w:r w:rsidDel="00000000" w:rsidR="00000000" w:rsidRPr="00000000">
              <w:rPr>
                <w:b w:val="1"/>
                <w:sz w:val="14"/>
                <w:szCs w:val="14"/>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E">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F">
            <w:pPr>
              <w:widowControl w:val="0"/>
              <w:rPr>
                <w:rFonts w:ascii="Calibri" w:cs="Calibri" w:eastAsia="Calibri" w:hAnsi="Calibri"/>
              </w:rPr>
            </w:pPr>
            <w:r w:rsidDel="00000000" w:rsidR="00000000" w:rsidRPr="00000000">
              <w:rPr>
                <w:b w:val="1"/>
                <w:sz w:val="14"/>
                <w:szCs w:val="14"/>
                <w:rtl w:val="0"/>
              </w:rPr>
              <w:t xml:space="preserve"> CC.9-10.WHST.2.f.</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F0">
            <w:pPr>
              <w:widowControl w:val="0"/>
              <w:rPr>
                <w:rFonts w:ascii="Calibri" w:cs="Calibri" w:eastAsia="Calibri" w:hAnsi="Calibri"/>
              </w:rPr>
            </w:pPr>
            <w:r w:rsidDel="00000000" w:rsidR="00000000" w:rsidRPr="00000000">
              <w:rPr>
                <w:b w:val="1"/>
                <w:sz w:val="14"/>
                <w:szCs w:val="14"/>
                <w:rtl w:val="0"/>
              </w:rPr>
              <w:t xml:space="preserve">Provide a concluding statement or section that follows from and supports the information or explanation presented (e.g., articulating implications or the significance of the topic).</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F1">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F2">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F3">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F4">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F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F6">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F7">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F8">
            <w:pPr>
              <w:widowControl w:val="0"/>
              <w:rPr>
                <w:rFonts w:ascii="Calibri" w:cs="Calibri" w:eastAsia="Calibri" w:hAnsi="Calibri"/>
              </w:rPr>
            </w:pPr>
            <w:r w:rsidDel="00000000" w:rsidR="00000000" w:rsidRPr="00000000">
              <w:rPr>
                <w:b w:val="1"/>
                <w:sz w:val="14"/>
                <w:szCs w:val="14"/>
                <w:rtl w:val="0"/>
              </w:rPr>
              <w:t xml:space="preserve"> CC.9-10.WHST.4.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F9">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FA">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FB">
            <w:pPr>
              <w:widowControl w:val="0"/>
              <w:rPr>
                <w:rFonts w:ascii="Calibri" w:cs="Calibri" w:eastAsia="Calibri" w:hAnsi="Calibri"/>
              </w:rPr>
            </w:pPr>
            <w:r w:rsidDel="00000000" w:rsidR="00000000" w:rsidRPr="00000000">
              <w:rPr>
                <w:b w:val="1"/>
                <w:sz w:val="14"/>
                <w:szCs w:val="14"/>
                <w:rtl w:val="0"/>
              </w:rPr>
              <w:t xml:space="preserve"> CC.9-10.WHST.5.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FC">
            <w:pPr>
              <w:widowControl w:val="0"/>
              <w:rPr>
                <w:rFonts w:ascii="Calibri" w:cs="Calibri" w:eastAsia="Calibri" w:hAnsi="Calibri"/>
              </w:rPr>
            </w:pPr>
            <w:r w:rsidDel="00000000" w:rsidR="00000000" w:rsidRPr="00000000">
              <w:rPr>
                <w:b w:val="1"/>
                <w:sz w:val="14"/>
                <w:szCs w:val="14"/>
                <w:rtl w:val="0"/>
              </w:rPr>
              <w:t xml:space="preserve">Develop and strengthen writing as needed by planning, revising, editing, rewriting, or trying a new approach, focusing on addressing what is most significant for a specific purpose and audience.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FD">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FE">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FF">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00">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0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02">
            <w:pPr>
              <w:widowControl w:val="0"/>
              <w:rPr>
                <w:rFonts w:ascii="Calibri" w:cs="Calibri" w:eastAsia="Calibri" w:hAnsi="Calibri"/>
              </w:rPr>
            </w:pPr>
            <w:r w:rsidDel="00000000" w:rsidR="00000000" w:rsidRPr="00000000">
              <w:rPr>
                <w:b w:val="1"/>
                <w:sz w:val="14"/>
                <w:szCs w:val="14"/>
                <w:rtl w:val="0"/>
              </w:rPr>
              <w:t xml:space="preserve">Range of Writing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03">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04">
            <w:pPr>
              <w:widowControl w:val="0"/>
              <w:rPr>
                <w:rFonts w:ascii="Calibri" w:cs="Calibri" w:eastAsia="Calibri" w:hAnsi="Calibri"/>
              </w:rPr>
            </w:pPr>
            <w:r w:rsidDel="00000000" w:rsidR="00000000" w:rsidRPr="00000000">
              <w:rPr>
                <w:b w:val="1"/>
                <w:sz w:val="14"/>
                <w:szCs w:val="14"/>
                <w:rtl w:val="0"/>
              </w:rPr>
              <w:t xml:space="preserve"> CC.9-10.WHST.10.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05">
            <w:pPr>
              <w:widowControl w:val="0"/>
              <w:rPr>
                <w:rFonts w:ascii="Calibri" w:cs="Calibri" w:eastAsia="Calibri" w:hAnsi="Calibri"/>
              </w:rPr>
            </w:pPr>
            <w:r w:rsidDel="00000000" w:rsidR="00000000" w:rsidRPr="00000000">
              <w:rPr>
                <w:b w:val="1"/>
                <w:sz w:val="14"/>
                <w:szCs w:val="14"/>
                <w:rtl w:val="0"/>
              </w:rPr>
              <w:t xml:space="preserve">Write routinely over extended time frames (time for reflection and revision) and shorter time frames (a single sitting or a day or two) for a range of discipline-specific tasks, purposes, and audiences.</w:t>
            </w:r>
            <w:r w:rsidDel="00000000" w:rsidR="00000000" w:rsidRPr="00000000">
              <w:rPr>
                <w:rtl w:val="0"/>
              </w:rPr>
            </w:r>
          </w:p>
        </w:tc>
      </w:tr>
    </w:tbl>
    <w:p w:rsidR="00000000" w:rsidDel="00000000" w:rsidP="00000000" w:rsidRDefault="00000000" w:rsidRPr="00000000" w14:paraId="00000306">
      <w:pPr>
        <w:pageBreakBefore w:val="0"/>
        <w:rPr/>
      </w:pPr>
      <w:r w:rsidDel="00000000" w:rsidR="00000000" w:rsidRPr="00000000">
        <w:rPr>
          <w:rtl w:val="0"/>
        </w:rPr>
      </w:r>
    </w:p>
    <w:p w:rsidR="00000000" w:rsidDel="00000000" w:rsidP="00000000" w:rsidRDefault="00000000" w:rsidRPr="00000000" w14:paraId="00000307">
      <w:pPr>
        <w:pageBreakBefore w:val="0"/>
        <w:rPr/>
      </w:pPr>
      <w:r w:rsidDel="00000000" w:rsidR="00000000" w:rsidRPr="00000000">
        <w:rPr>
          <w:rtl w:val="0"/>
        </w:rPr>
      </w:r>
    </w:p>
    <w:tbl>
      <w:tblPr>
        <w:tblStyle w:val="Table4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652173913044"/>
        <w:gridCol w:w="1297.173913043478"/>
        <w:gridCol w:w="5392.173913043479"/>
        <w:tblGridChange w:id="0">
          <w:tblGrid>
            <w:gridCol w:w="2670.652173913044"/>
            <w:gridCol w:w="1297.173913043478"/>
            <w:gridCol w:w="5392.173913043479"/>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308">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0B">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E">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11">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12">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13">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14">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15">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16">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17">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1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19">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A">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B">
            <w:pPr>
              <w:widowControl w:val="0"/>
              <w:rPr>
                <w:rFonts w:ascii="Calibri" w:cs="Calibri" w:eastAsia="Calibri" w:hAnsi="Calibri"/>
              </w:rPr>
            </w:pPr>
            <w:r w:rsidDel="00000000" w:rsidR="00000000" w:rsidRPr="00000000">
              <w:rPr>
                <w:b w:val="1"/>
                <w:sz w:val="14"/>
                <w:szCs w:val="14"/>
                <w:rtl w:val="0"/>
              </w:rPr>
              <w:t xml:space="preserve"> HS-LS1-1.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C">
            <w:pPr>
              <w:widowControl w:val="0"/>
              <w:rPr>
                <w:rFonts w:ascii="Calibri" w:cs="Calibri" w:eastAsia="Calibri" w:hAnsi="Calibri"/>
              </w:rPr>
            </w:pPr>
            <w:r w:rsidDel="00000000" w:rsidR="00000000" w:rsidRPr="00000000">
              <w:rPr>
                <w:b w:val="1"/>
                <w:sz w:val="14"/>
                <w:szCs w:val="14"/>
                <w:rtl w:val="0"/>
              </w:rPr>
              <w:t xml:space="preserve">Construct an explanation based on evidence for how the structure of DNA determines the structure of proteins which carry out the essential functions of life through systems of specialized cells.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D">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E">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F">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0">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1">
            <w:pPr>
              <w:widowControl w:val="0"/>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2">
            <w:pPr>
              <w:widowControl w:val="0"/>
              <w:rPr>
                <w:rFonts w:ascii="Calibri" w:cs="Calibri" w:eastAsia="Calibri" w:hAnsi="Calibri"/>
              </w:rPr>
            </w:pPr>
            <w:r w:rsidDel="00000000" w:rsidR="00000000" w:rsidRPr="00000000">
              <w:rPr>
                <w:b w:val="1"/>
                <w:sz w:val="14"/>
                <w:szCs w:val="14"/>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3">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4">
            <w:pPr>
              <w:widowControl w:val="0"/>
              <w:rPr>
                <w:rFonts w:ascii="Calibri" w:cs="Calibri" w:eastAsia="Calibri" w:hAnsi="Calibri"/>
              </w:rPr>
            </w:pPr>
            <w:r w:rsidDel="00000000" w:rsidR="00000000" w:rsidRPr="00000000">
              <w:rPr>
                <w:b w:val="1"/>
                <w:sz w:val="14"/>
                <w:szCs w:val="14"/>
                <w:rtl w:val="0"/>
              </w:rPr>
              <w:t xml:space="preserve"> HS-LS1-6.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5">
            <w:pPr>
              <w:widowControl w:val="0"/>
              <w:rPr>
                <w:rFonts w:ascii="Calibri" w:cs="Calibri" w:eastAsia="Calibri" w:hAnsi="Calibri"/>
              </w:rPr>
            </w:pPr>
            <w:r w:rsidDel="00000000" w:rsidR="00000000" w:rsidRPr="00000000">
              <w:rPr>
                <w:b w:val="1"/>
                <w:sz w:val="14"/>
                <w:szCs w:val="14"/>
                <w:rtl w:val="0"/>
              </w:rPr>
              <w:t xml:space="preserve">Construct and revise an explanation based on evidence for how carbon, hydrogen, and oxygen from sugar molecules may combine with other elements to form amino acids and/or other large carbon-based molecules.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26">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27">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28">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29">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2A">
            <w:pPr>
              <w:widowControl w:val="0"/>
              <w:rPr>
                <w:rFonts w:ascii="Calibri" w:cs="Calibri" w:eastAsia="Calibri" w:hAnsi="Calibri"/>
              </w:rPr>
            </w:pPr>
            <w:r w:rsidDel="00000000" w:rsidR="00000000" w:rsidRPr="00000000">
              <w:rPr>
                <w:b w:val="1"/>
                <w:sz w:val="14"/>
                <w:szCs w:val="14"/>
                <w:rtl w:val="0"/>
              </w:rPr>
              <w:t xml:space="preserve"> HS-LS3.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2B">
            <w:pPr>
              <w:widowControl w:val="0"/>
              <w:rPr>
                <w:rFonts w:ascii="Calibri" w:cs="Calibri" w:eastAsia="Calibri" w:hAnsi="Calibri"/>
              </w:rPr>
            </w:pPr>
            <w:r w:rsidDel="00000000" w:rsidR="00000000" w:rsidRPr="00000000">
              <w:rPr>
                <w:b w:val="1"/>
                <w:sz w:val="14"/>
                <w:szCs w:val="14"/>
                <w:rtl w:val="0"/>
              </w:rPr>
              <w:t xml:space="preserve">Heredity: 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2C">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2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2E">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F">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0">
            <w:pPr>
              <w:widowControl w:val="0"/>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1">
            <w:pPr>
              <w:widowControl w:val="0"/>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2">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3">
            <w:pPr>
              <w:widowControl w:val="0"/>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4">
            <w:pPr>
              <w:widowControl w:val="0"/>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5">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38">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39">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3A">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3B">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3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3D">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E">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F">
            <w:pPr>
              <w:widowControl w:val="0"/>
              <w:rPr>
                <w:rFonts w:ascii="Calibri" w:cs="Calibri" w:eastAsia="Calibri" w:hAnsi="Calibri"/>
              </w:rPr>
            </w:pPr>
            <w:r w:rsidDel="00000000" w:rsidR="00000000" w:rsidRPr="00000000">
              <w:rPr>
                <w:b w:val="1"/>
                <w:sz w:val="14"/>
                <w:szCs w:val="14"/>
                <w:rtl w:val="0"/>
              </w:rPr>
              <w:t xml:space="preserve"> CC.11-12.RST.2.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0">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41">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42">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4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44">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4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46">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7">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8">
            <w:pPr>
              <w:widowControl w:val="0"/>
              <w:rPr>
                <w:rFonts w:ascii="Calibri" w:cs="Calibri" w:eastAsia="Calibri" w:hAnsi="Calibri"/>
              </w:rPr>
            </w:pPr>
            <w:r w:rsidDel="00000000" w:rsidR="00000000" w:rsidRPr="00000000">
              <w:rPr>
                <w:b w:val="1"/>
                <w:sz w:val="14"/>
                <w:szCs w:val="14"/>
                <w:rtl w:val="0"/>
              </w:rPr>
              <w:t xml:space="preserve"> CC.11-12.RST.4.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9">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A">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B">
            <w:pPr>
              <w:widowControl w:val="0"/>
              <w:rPr>
                <w:rFonts w:ascii="Calibri" w:cs="Calibri" w:eastAsia="Calibri" w:hAnsi="Calibri"/>
              </w:rPr>
            </w:pPr>
            <w:r w:rsidDel="00000000" w:rsidR="00000000" w:rsidRPr="00000000">
              <w:rPr>
                <w:b w:val="1"/>
                <w:sz w:val="14"/>
                <w:szCs w:val="14"/>
                <w:rtl w:val="0"/>
              </w:rPr>
              <w:t xml:space="preserve"> CC.11-12.RST.5.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C">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4D">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4E">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4F">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50">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5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52">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3">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4">
            <w:pPr>
              <w:widowControl w:val="0"/>
              <w:rPr>
                <w:rFonts w:ascii="Calibri" w:cs="Calibri" w:eastAsia="Calibri" w:hAnsi="Calibri"/>
              </w:rPr>
            </w:pPr>
            <w:r w:rsidDel="00000000" w:rsidR="00000000" w:rsidRPr="00000000">
              <w:rPr>
                <w:b w:val="1"/>
                <w:sz w:val="14"/>
                <w:szCs w:val="14"/>
                <w:rtl w:val="0"/>
              </w:rPr>
              <w:t xml:space="preserve"> CC.11-12.RST.9.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5">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56">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57">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58">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59">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5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5B">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C">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D">
            <w:pPr>
              <w:widowControl w:val="0"/>
              <w:rPr>
                <w:rFonts w:ascii="Calibri" w:cs="Calibri" w:eastAsia="Calibri" w:hAnsi="Calibri"/>
              </w:rPr>
            </w:pPr>
            <w:r w:rsidDel="00000000" w:rsidR="00000000" w:rsidRPr="00000000">
              <w:rPr>
                <w:b w:val="1"/>
                <w:sz w:val="14"/>
                <w:szCs w:val="14"/>
                <w:rtl w:val="0"/>
              </w:rPr>
              <w:t xml:space="preserve"> CC.11-12.RST.10.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E">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5F">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60">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61">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62">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6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64">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65">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66">
            <w:pPr>
              <w:widowControl w:val="0"/>
              <w:rPr>
                <w:rFonts w:ascii="Calibri" w:cs="Calibri" w:eastAsia="Calibri" w:hAnsi="Calibri"/>
              </w:rPr>
            </w:pPr>
            <w:r w:rsidDel="00000000" w:rsidR="00000000" w:rsidRPr="00000000">
              <w:rPr>
                <w:b w:val="1"/>
                <w:sz w:val="14"/>
                <w:szCs w:val="14"/>
                <w:rtl w:val="0"/>
              </w:rPr>
              <w:t xml:space="preserve"> CC.11-12.WHST.1.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67">
            <w:pPr>
              <w:widowControl w:val="0"/>
              <w:rPr>
                <w:rFonts w:ascii="Calibri" w:cs="Calibri" w:eastAsia="Calibri" w:hAnsi="Calibri"/>
              </w:rPr>
            </w:pPr>
            <w:r w:rsidDel="00000000" w:rsidR="00000000" w:rsidRPr="00000000">
              <w:rPr>
                <w:b w:val="1"/>
                <w:sz w:val="14"/>
                <w:szCs w:val="14"/>
                <w:rtl w:val="0"/>
              </w:rPr>
              <w:t xml:space="preserve">Write arguments focused on discipline-specific content.</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68">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69">
            <w:pPr>
              <w:widowControl w:val="0"/>
              <w:rPr>
                <w:rFonts w:ascii="Calibri" w:cs="Calibri" w:eastAsia="Calibri" w:hAnsi="Calibri"/>
              </w:rPr>
            </w:pPr>
            <w:r w:rsidDel="00000000" w:rsidR="00000000" w:rsidRPr="00000000">
              <w:rPr>
                <w:b w:val="1"/>
                <w:sz w:val="14"/>
                <w:szCs w:val="14"/>
                <w:rtl w:val="0"/>
              </w:rPr>
              <w:t xml:space="preserve"> CC.11-12.WHST.1.d.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6A">
            <w:pPr>
              <w:widowControl w:val="0"/>
              <w:rPr>
                <w:rFonts w:ascii="Calibri" w:cs="Calibri" w:eastAsia="Calibri" w:hAnsi="Calibri"/>
              </w:rPr>
            </w:pPr>
            <w:r w:rsidDel="00000000" w:rsidR="00000000" w:rsidRPr="00000000">
              <w:rPr>
                <w:b w:val="1"/>
                <w:sz w:val="14"/>
                <w:szCs w:val="14"/>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6B">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6C">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6D">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6E">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6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70">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71">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72">
            <w:pPr>
              <w:widowControl w:val="0"/>
              <w:rPr>
                <w:rFonts w:ascii="Calibri" w:cs="Calibri" w:eastAsia="Calibri" w:hAnsi="Calibri"/>
              </w:rPr>
            </w:pPr>
            <w:r w:rsidDel="00000000" w:rsidR="00000000" w:rsidRPr="00000000">
              <w:rPr>
                <w:b w:val="1"/>
                <w:sz w:val="14"/>
                <w:szCs w:val="14"/>
                <w:rtl w:val="0"/>
              </w:rPr>
              <w:t xml:space="preserve"> CC.11-12.WHST.2.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73">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69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4">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5">
            <w:pPr>
              <w:widowControl w:val="0"/>
              <w:rPr>
                <w:rFonts w:ascii="Calibri" w:cs="Calibri" w:eastAsia="Calibri" w:hAnsi="Calibri"/>
              </w:rPr>
            </w:pPr>
            <w:r w:rsidDel="00000000" w:rsidR="00000000" w:rsidRPr="00000000">
              <w:rPr>
                <w:b w:val="1"/>
                <w:sz w:val="14"/>
                <w:szCs w:val="14"/>
                <w:rtl w:val="0"/>
              </w:rPr>
              <w:t xml:space="preserve"> CC.11-12.WHST.2.a.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6">
            <w:pPr>
              <w:widowControl w:val="0"/>
              <w:rPr>
                <w:rFonts w:ascii="Calibri" w:cs="Calibri" w:eastAsia="Calibri" w:hAnsi="Calibri"/>
              </w:rPr>
            </w:pPr>
            <w:r w:rsidDel="00000000" w:rsidR="00000000" w:rsidRPr="00000000">
              <w:rPr>
                <w:b w:val="1"/>
                <w:sz w:val="14"/>
                <w:szCs w:val="14"/>
                <w:rtl w:val="0"/>
              </w:rPr>
              <w:t xml:space="preserve">Introduce a topic and organize complex ideas, concepts, and information so that each new element builds on that which precedes it to create a unified whole; include formatting (e.g., headings), graphics (e.g., figures, tables), and multimedia when useful to aiding comprehension.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7">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8">
            <w:pPr>
              <w:widowControl w:val="0"/>
              <w:rPr>
                <w:rFonts w:ascii="Calibri" w:cs="Calibri" w:eastAsia="Calibri" w:hAnsi="Calibri"/>
              </w:rPr>
            </w:pPr>
            <w:r w:rsidDel="00000000" w:rsidR="00000000" w:rsidRPr="00000000">
              <w:rPr>
                <w:b w:val="1"/>
                <w:sz w:val="14"/>
                <w:szCs w:val="14"/>
                <w:rtl w:val="0"/>
              </w:rPr>
              <w:t xml:space="preserve"> CC.11-12.WHST.2.b.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9">
            <w:pPr>
              <w:widowControl w:val="0"/>
              <w:rPr>
                <w:rFonts w:ascii="Calibri" w:cs="Calibri" w:eastAsia="Calibri" w:hAnsi="Calibri"/>
              </w:rPr>
            </w:pPr>
            <w:r w:rsidDel="00000000" w:rsidR="00000000" w:rsidRPr="00000000">
              <w:rPr>
                <w:b w:val="1"/>
                <w:sz w:val="14"/>
                <w:szCs w:val="14"/>
                <w:rtl w:val="0"/>
              </w:rPr>
              <w:t xml:space="preserve">Develop the topic thoroughly by selecting the most significant and relevant facts, extended definitions, concrete details, quotations, or other information and examples appropriate to the audience's knowledge of the topic.</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A">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B">
            <w:pPr>
              <w:widowControl w:val="0"/>
              <w:rPr>
                <w:rFonts w:ascii="Calibri" w:cs="Calibri" w:eastAsia="Calibri" w:hAnsi="Calibri"/>
              </w:rPr>
            </w:pPr>
            <w:r w:rsidDel="00000000" w:rsidR="00000000" w:rsidRPr="00000000">
              <w:rPr>
                <w:b w:val="1"/>
                <w:sz w:val="14"/>
                <w:szCs w:val="14"/>
                <w:rtl w:val="0"/>
              </w:rPr>
              <w:t xml:space="preserve"> CC.11-12.WHST.2.c.</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C">
            <w:pPr>
              <w:widowControl w:val="0"/>
              <w:rPr>
                <w:rFonts w:ascii="Calibri" w:cs="Calibri" w:eastAsia="Calibri" w:hAnsi="Calibri"/>
              </w:rPr>
            </w:pPr>
            <w:r w:rsidDel="00000000" w:rsidR="00000000" w:rsidRPr="00000000">
              <w:rPr>
                <w:b w:val="1"/>
                <w:sz w:val="14"/>
                <w:szCs w:val="14"/>
                <w:rtl w:val="0"/>
              </w:rPr>
              <w:t xml:space="preserve">Use varied transitions and sentence structures to link the major sections of the text, create cohesion, and clarify the relationships among complex ideas and concepts.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D">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E">
            <w:pPr>
              <w:widowControl w:val="0"/>
              <w:rPr>
                <w:rFonts w:ascii="Calibri" w:cs="Calibri" w:eastAsia="Calibri" w:hAnsi="Calibri"/>
              </w:rPr>
            </w:pPr>
            <w:r w:rsidDel="00000000" w:rsidR="00000000" w:rsidRPr="00000000">
              <w:rPr>
                <w:b w:val="1"/>
                <w:sz w:val="14"/>
                <w:szCs w:val="14"/>
                <w:rtl w:val="0"/>
              </w:rPr>
              <w:t xml:space="preserve"> CC.11-12.WHST.2.d.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F">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80">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81">
            <w:pPr>
              <w:widowControl w:val="0"/>
              <w:rPr>
                <w:rFonts w:ascii="Calibri" w:cs="Calibri" w:eastAsia="Calibri" w:hAnsi="Calibri"/>
              </w:rPr>
            </w:pPr>
            <w:r w:rsidDel="00000000" w:rsidR="00000000" w:rsidRPr="00000000">
              <w:rPr>
                <w:b w:val="1"/>
                <w:sz w:val="14"/>
                <w:szCs w:val="14"/>
                <w:rtl w:val="0"/>
              </w:rPr>
              <w:t xml:space="preserve"> CC.11-12.WHST.2.e.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82">
            <w:pPr>
              <w:widowControl w:val="0"/>
              <w:rPr>
                <w:rFonts w:ascii="Calibri" w:cs="Calibri" w:eastAsia="Calibri" w:hAnsi="Calibri"/>
              </w:rPr>
            </w:pPr>
            <w:r w:rsidDel="00000000" w:rsidR="00000000" w:rsidRPr="00000000">
              <w:rPr>
                <w:b w:val="1"/>
                <w:sz w:val="14"/>
                <w:szCs w:val="14"/>
                <w:rtl w:val="0"/>
              </w:rPr>
              <w:t xml:space="preserve">Provide a concluding statement or section that follows from and supports the information or explanation provided (e.g., articulating implications or the significance of the topic).</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83">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84">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85">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86">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8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88">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89">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8A">
            <w:pPr>
              <w:widowControl w:val="0"/>
              <w:rPr>
                <w:rFonts w:ascii="Calibri" w:cs="Calibri" w:eastAsia="Calibri" w:hAnsi="Calibri"/>
              </w:rPr>
            </w:pPr>
            <w:r w:rsidDel="00000000" w:rsidR="00000000" w:rsidRPr="00000000">
              <w:rPr>
                <w:b w:val="1"/>
                <w:sz w:val="14"/>
                <w:szCs w:val="14"/>
                <w:rtl w:val="0"/>
              </w:rPr>
              <w:t xml:space="preserve"> CC.11-12.WHST.4.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8B">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8C">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8D">
            <w:pPr>
              <w:widowControl w:val="0"/>
              <w:rPr>
                <w:rFonts w:ascii="Calibri" w:cs="Calibri" w:eastAsia="Calibri" w:hAnsi="Calibri"/>
              </w:rPr>
            </w:pPr>
            <w:r w:rsidDel="00000000" w:rsidR="00000000" w:rsidRPr="00000000">
              <w:rPr>
                <w:b w:val="1"/>
                <w:sz w:val="14"/>
                <w:szCs w:val="14"/>
                <w:rtl w:val="0"/>
              </w:rPr>
              <w:t xml:space="preserve"> CC.11-12.WHST.5.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8E">
            <w:pPr>
              <w:widowControl w:val="0"/>
              <w:rPr>
                <w:rFonts w:ascii="Calibri" w:cs="Calibri" w:eastAsia="Calibri" w:hAnsi="Calibri"/>
              </w:rPr>
            </w:pPr>
            <w:r w:rsidDel="00000000" w:rsidR="00000000" w:rsidRPr="00000000">
              <w:rPr>
                <w:b w:val="1"/>
                <w:sz w:val="14"/>
                <w:szCs w:val="14"/>
                <w:rtl w:val="0"/>
              </w:rPr>
              <w:t xml:space="preserve">Develop and strengthen writing as needed by planning, revising, editing, rewriting, or trying a new approach, focusing on addressing what is most significant for a specific purpose and audience.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8F">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90">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91">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92">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9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94">
            <w:pPr>
              <w:widowControl w:val="0"/>
              <w:rPr>
                <w:rFonts w:ascii="Calibri" w:cs="Calibri" w:eastAsia="Calibri" w:hAnsi="Calibri"/>
              </w:rPr>
            </w:pPr>
            <w:r w:rsidDel="00000000" w:rsidR="00000000" w:rsidRPr="00000000">
              <w:rPr>
                <w:b w:val="1"/>
                <w:sz w:val="14"/>
                <w:szCs w:val="14"/>
                <w:rtl w:val="0"/>
              </w:rPr>
              <w:t xml:space="preserve">Range of Writing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95">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96">
            <w:pPr>
              <w:widowControl w:val="0"/>
              <w:rPr>
                <w:rFonts w:ascii="Calibri" w:cs="Calibri" w:eastAsia="Calibri" w:hAnsi="Calibri"/>
              </w:rPr>
            </w:pPr>
            <w:r w:rsidDel="00000000" w:rsidR="00000000" w:rsidRPr="00000000">
              <w:rPr>
                <w:b w:val="1"/>
                <w:sz w:val="14"/>
                <w:szCs w:val="14"/>
                <w:rtl w:val="0"/>
              </w:rPr>
              <w:t xml:space="preserve"> CC.11-12.WHST.10.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97">
            <w:pPr>
              <w:widowControl w:val="0"/>
              <w:rPr>
                <w:rFonts w:ascii="Calibri" w:cs="Calibri" w:eastAsia="Calibri" w:hAnsi="Calibri"/>
              </w:rPr>
            </w:pPr>
            <w:r w:rsidDel="00000000" w:rsidR="00000000" w:rsidRPr="00000000">
              <w:rPr>
                <w:b w:val="1"/>
                <w:sz w:val="14"/>
                <w:szCs w:val="14"/>
                <w:rtl w:val="0"/>
              </w:rPr>
              <w:t xml:space="preserve">Write routinely over extended time frames (time for reflection and revision) and shorter time frames (a single sitting or a day or two) for a range of discipline-specific tasks, purposes, and audiences.</w:t>
            </w:r>
            <w:r w:rsidDel="00000000" w:rsidR="00000000" w:rsidRPr="00000000">
              <w:rPr>
                <w:rtl w:val="0"/>
              </w:rPr>
            </w:r>
          </w:p>
        </w:tc>
      </w:tr>
    </w:tbl>
    <w:p w:rsidR="00000000" w:rsidDel="00000000" w:rsidP="00000000" w:rsidRDefault="00000000" w:rsidRPr="00000000" w14:paraId="00000398">
      <w:pPr>
        <w:pageBreakBefore w:val="0"/>
        <w:rPr/>
      </w:pPr>
      <w:r w:rsidDel="00000000" w:rsidR="00000000" w:rsidRPr="00000000">
        <w:rPr>
          <w:rtl w:val="0"/>
        </w:rPr>
      </w:r>
    </w:p>
    <w:p w:rsidR="00000000" w:rsidDel="00000000" w:rsidP="00000000" w:rsidRDefault="00000000" w:rsidRPr="00000000" w14:paraId="00000399">
      <w:pPr>
        <w:pageBreakBefore w:val="0"/>
        <w:rPr/>
      </w:pPr>
      <w:r w:rsidDel="00000000" w:rsidR="00000000" w:rsidRPr="00000000">
        <w:rPr>
          <w:rtl w:val="0"/>
        </w:rPr>
      </w:r>
    </w:p>
    <w:tbl>
      <w:tblPr>
        <w:tblStyle w:val="Table4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65.046979865772"/>
        <w:gridCol w:w="1067.9194630872482"/>
        <w:gridCol w:w="5327.03355704698"/>
        <w:tblGridChange w:id="0">
          <w:tblGrid>
            <w:gridCol w:w="2965.046979865772"/>
            <w:gridCol w:w="1067.9194630872482"/>
            <w:gridCol w:w="5327.0335570469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39A">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9D">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A0">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A3">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A4">
            <w:pPr>
              <w:widowControl w:val="0"/>
              <w:rPr>
                <w:rFonts w:ascii="Calibri" w:cs="Calibri" w:eastAsia="Calibri" w:hAnsi="Calibri"/>
              </w:rPr>
            </w:pPr>
            <w:r w:rsidDel="00000000" w:rsidR="00000000" w:rsidRPr="00000000">
              <w:rPr>
                <w:b w:val="1"/>
                <w:color w:val="ffffff"/>
                <w:sz w:val="14"/>
                <w:szCs w:val="14"/>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A5">
            <w:pPr>
              <w:widowControl w:val="0"/>
              <w:rPr>
                <w:rFonts w:ascii="Calibri" w:cs="Calibri" w:eastAsia="Calibri" w:hAnsi="Calibri"/>
              </w:rPr>
            </w:pPr>
            <w:r w:rsidDel="00000000" w:rsidR="00000000" w:rsidRPr="00000000">
              <w:rPr>
                <w:b w:val="1"/>
                <w:color w:val="ffffff"/>
                <w:sz w:val="14"/>
                <w:szCs w:val="14"/>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A6">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A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A8">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9">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A">
            <w:pPr>
              <w:widowControl w:val="0"/>
              <w:rPr>
                <w:rFonts w:ascii="Calibri" w:cs="Calibri" w:eastAsia="Calibri" w:hAnsi="Calibri"/>
              </w:rPr>
            </w:pPr>
            <w:r w:rsidDel="00000000" w:rsidR="00000000" w:rsidRPr="00000000">
              <w:rPr>
                <w:b w:val="1"/>
                <w:sz w:val="14"/>
                <w:szCs w:val="14"/>
                <w:rtl w:val="0"/>
              </w:rPr>
              <w:t xml:space="preserve"> HS-LS1-1.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B">
            <w:pPr>
              <w:widowControl w:val="0"/>
              <w:rPr>
                <w:rFonts w:ascii="Calibri" w:cs="Calibri" w:eastAsia="Calibri" w:hAnsi="Calibri"/>
              </w:rPr>
            </w:pPr>
            <w:r w:rsidDel="00000000" w:rsidR="00000000" w:rsidRPr="00000000">
              <w:rPr>
                <w:b w:val="1"/>
                <w:sz w:val="14"/>
                <w:szCs w:val="14"/>
                <w:rtl w:val="0"/>
              </w:rPr>
              <w:t xml:space="preserve">Construct an explanation based on evidence for how the structure of DNA determines the structure of proteins which carry out the essential functions of life through systems of specialized cells.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D">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E">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AF">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B0">
            <w:pPr>
              <w:widowControl w:val="0"/>
              <w:rPr>
                <w:rFonts w:ascii="Calibri" w:cs="Calibri" w:eastAsia="Calibri" w:hAnsi="Calibri"/>
              </w:rPr>
            </w:pPr>
            <w:r w:rsidDel="00000000" w:rsidR="00000000" w:rsidRPr="00000000">
              <w:rPr>
                <w:b w:val="1"/>
                <w:color w:val="ffffff"/>
                <w:sz w:val="14"/>
                <w:szCs w:val="14"/>
                <w:rtl w:val="0"/>
              </w:rPr>
              <w:t xml:space="preserve"> NY.HS.7.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B1">
            <w:pPr>
              <w:widowControl w:val="0"/>
              <w:rPr>
                <w:rFonts w:ascii="Calibri" w:cs="Calibri" w:eastAsia="Calibri" w:hAnsi="Calibri"/>
              </w:rPr>
            </w:pPr>
            <w:r w:rsidDel="00000000" w:rsidR="00000000" w:rsidRPr="00000000">
              <w:rPr>
                <w:b w:val="1"/>
                <w:color w:val="ffffff"/>
                <w:sz w:val="14"/>
                <w:szCs w:val="14"/>
                <w:rtl w:val="0"/>
              </w:rPr>
              <w:t xml:space="preserve">Matter and Energy in Organisms and Ecosystems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B2">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B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B4">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5">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6">
            <w:pPr>
              <w:widowControl w:val="0"/>
              <w:rPr>
                <w:rFonts w:ascii="Calibri" w:cs="Calibri" w:eastAsia="Calibri" w:hAnsi="Calibri"/>
              </w:rPr>
            </w:pPr>
            <w:r w:rsidDel="00000000" w:rsidR="00000000" w:rsidRPr="00000000">
              <w:rPr>
                <w:b w:val="1"/>
                <w:sz w:val="14"/>
                <w:szCs w:val="14"/>
                <w:rtl w:val="0"/>
              </w:rPr>
              <w:t xml:space="preserve"> HS-LS1-6.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7">
            <w:pPr>
              <w:widowControl w:val="0"/>
              <w:rPr>
                <w:rFonts w:ascii="Calibri" w:cs="Calibri" w:eastAsia="Calibri" w:hAnsi="Calibri"/>
              </w:rPr>
            </w:pPr>
            <w:r w:rsidDel="00000000" w:rsidR="00000000" w:rsidRPr="00000000">
              <w:rPr>
                <w:b w:val="1"/>
                <w:sz w:val="14"/>
                <w:szCs w:val="14"/>
                <w:rtl w:val="0"/>
              </w:rPr>
              <w:t xml:space="preserve">Construct and revise an explanation based on evidence for how carbon, hydrogen, and oxygen from sugar molecules may combine with other elements such as nitrogen, sulfur, and phosphorus to form amino acids and other carbon-based molecules.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B8">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B9">
            <w:pPr>
              <w:widowControl w:val="0"/>
              <w:rPr>
                <w:rFonts w:ascii="Calibri" w:cs="Calibri" w:eastAsia="Calibri" w:hAnsi="Calibri"/>
              </w:rPr>
            </w:pPr>
            <w:r w:rsidDel="00000000" w:rsidR="00000000" w:rsidRPr="00000000">
              <w:rPr>
                <w:b w:val="1"/>
                <w:color w:val="ffffff"/>
                <w:sz w:val="14"/>
                <w:szCs w:val="14"/>
                <w:rtl w:val="0"/>
              </w:rPr>
              <w:t xml:space="preserve"> NY.HS.9.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BA">
            <w:pPr>
              <w:widowControl w:val="0"/>
              <w:rPr>
                <w:rFonts w:ascii="Calibri" w:cs="Calibri" w:eastAsia="Calibri" w:hAnsi="Calibri"/>
              </w:rPr>
            </w:pPr>
            <w:r w:rsidDel="00000000" w:rsidR="00000000" w:rsidRPr="00000000">
              <w:rPr>
                <w:b w:val="1"/>
                <w:color w:val="ffffff"/>
                <w:sz w:val="14"/>
                <w:szCs w:val="14"/>
                <w:rtl w:val="0"/>
              </w:rPr>
              <w:t xml:space="preserve">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BB">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B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BD">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F">
            <w:pPr>
              <w:widowControl w:val="0"/>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C0">
            <w:pPr>
              <w:widowControl w:val="0"/>
              <w:rPr>
                <w:rFonts w:ascii="Calibri" w:cs="Calibri" w:eastAsia="Calibri" w:hAnsi="Calibri"/>
              </w:rPr>
            </w:pPr>
            <w:r w:rsidDel="00000000" w:rsidR="00000000" w:rsidRPr="00000000">
              <w:rPr>
                <w:b w:val="1"/>
                <w:sz w:val="14"/>
                <w:szCs w:val="14"/>
                <w:rtl w:val="0"/>
              </w:rPr>
              <w:t xml:space="preserve">Use a model to illustrate cellular division (mitosis) and differentiation.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C1">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C2">
            <w:pPr>
              <w:widowControl w:val="0"/>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C3">
            <w:pPr>
              <w:widowControl w:val="0"/>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C4">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C5">
            <w:pPr>
              <w:widowControl w:val="0"/>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C6">
            <w:pPr>
              <w:widowControl w:val="0"/>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(3) mutations caused by environmental factors and/or (4) genetic engineering.</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C7">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CA">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CB">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CC">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CD">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C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CF">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0">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1">
            <w:pPr>
              <w:widowControl w:val="0"/>
              <w:rPr>
                <w:rFonts w:ascii="Calibri" w:cs="Calibri" w:eastAsia="Calibri" w:hAnsi="Calibri"/>
              </w:rPr>
            </w:pPr>
            <w:r w:rsidDel="00000000" w:rsidR="00000000" w:rsidRPr="00000000">
              <w:rPr>
                <w:b w:val="1"/>
                <w:sz w:val="14"/>
                <w:szCs w:val="14"/>
                <w:rtl w:val="0"/>
              </w:rPr>
              <w:t xml:space="preserve"> 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2">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D3">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D4">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D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D6">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D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D8">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9">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A">
            <w:pPr>
              <w:widowControl w:val="0"/>
              <w:rPr>
                <w:rFonts w:ascii="Calibri" w:cs="Calibri" w:eastAsia="Calibri" w:hAnsi="Calibri"/>
              </w:rPr>
            </w:pPr>
            <w:r w:rsidDel="00000000" w:rsidR="00000000" w:rsidRPr="00000000">
              <w:rPr>
                <w:b w:val="1"/>
                <w:sz w:val="14"/>
                <w:szCs w:val="14"/>
                <w:rtl w:val="0"/>
              </w:rPr>
              <w:t xml:space="preserve"> 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B">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D">
            <w:pPr>
              <w:widowControl w:val="0"/>
              <w:rPr>
                <w:rFonts w:ascii="Calibri" w:cs="Calibri" w:eastAsia="Calibri" w:hAnsi="Calibri"/>
              </w:rPr>
            </w:pPr>
            <w:r w:rsidDel="00000000" w:rsidR="00000000" w:rsidRPr="00000000">
              <w:rPr>
                <w:b w:val="1"/>
                <w:sz w:val="14"/>
                <w:szCs w:val="14"/>
                <w:rtl w:val="0"/>
              </w:rPr>
              <w:t xml:space="preserve"> 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E">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DF">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E0">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E1">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E2">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E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E4">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E5">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E6">
            <w:pPr>
              <w:widowControl w:val="0"/>
              <w:rPr>
                <w:rFonts w:ascii="Calibri" w:cs="Calibri" w:eastAsia="Calibri" w:hAnsi="Calibri"/>
              </w:rPr>
            </w:pPr>
            <w:r w:rsidDel="00000000" w:rsidR="00000000" w:rsidRPr="00000000">
              <w:rPr>
                <w:b w:val="1"/>
                <w:sz w:val="14"/>
                <w:szCs w:val="14"/>
                <w:rtl w:val="0"/>
              </w:rPr>
              <w:t xml:space="preserve"> 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E7">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E8">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E9">
            <w:pPr>
              <w:widowControl w:val="0"/>
              <w:rPr>
                <w:rFonts w:ascii="Calibri" w:cs="Calibri" w:eastAsia="Calibri" w:hAnsi="Calibri"/>
              </w:rPr>
            </w:pPr>
            <w:r w:rsidDel="00000000" w:rsidR="00000000" w:rsidRPr="00000000">
              <w:rPr>
                <w:b w:val="1"/>
                <w:sz w:val="14"/>
                <w:szCs w:val="14"/>
                <w:rtl w:val="0"/>
              </w:rPr>
              <w:t xml:space="preserve"> 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EA">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EB">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EC">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E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EE">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E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F0">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F1">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F2">
            <w:pPr>
              <w:widowControl w:val="0"/>
              <w:rPr>
                <w:rFonts w:ascii="Calibri" w:cs="Calibri" w:eastAsia="Calibri" w:hAnsi="Calibri"/>
              </w:rPr>
            </w:pPr>
            <w:r w:rsidDel="00000000" w:rsidR="00000000" w:rsidRPr="00000000">
              <w:rPr>
                <w:b w:val="1"/>
                <w:sz w:val="14"/>
                <w:szCs w:val="14"/>
                <w:rtl w:val="0"/>
              </w:rPr>
              <w:t xml:space="preserve"> 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F3">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F4">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F5">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F6">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F7">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F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F9">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FA">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FB">
            <w:pPr>
              <w:widowControl w:val="0"/>
              <w:rPr>
                <w:rFonts w:ascii="Calibri" w:cs="Calibri" w:eastAsia="Calibri" w:hAnsi="Calibri"/>
              </w:rPr>
            </w:pPr>
            <w:r w:rsidDel="00000000" w:rsidR="00000000" w:rsidRPr="00000000">
              <w:rPr>
                <w:b w:val="1"/>
                <w:sz w:val="14"/>
                <w:szCs w:val="14"/>
                <w:rtl w:val="0"/>
              </w:rPr>
              <w:t xml:space="preserve"> 9-10.WHST.1.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FC">
            <w:pPr>
              <w:widowControl w:val="0"/>
              <w:rPr>
                <w:rFonts w:ascii="Calibri" w:cs="Calibri" w:eastAsia="Calibri" w:hAnsi="Calibri"/>
              </w:rPr>
            </w:pPr>
            <w:r w:rsidDel="00000000" w:rsidR="00000000" w:rsidRPr="00000000">
              <w:rPr>
                <w:b w:val="1"/>
                <w:sz w:val="14"/>
                <w:szCs w:val="14"/>
                <w:rtl w:val="0"/>
              </w:rPr>
              <w:t xml:space="preserve">Write arguments focused on discipline-specific content.</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FD">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FE">
            <w:pPr>
              <w:widowControl w:val="0"/>
              <w:rPr>
                <w:rFonts w:ascii="Calibri" w:cs="Calibri" w:eastAsia="Calibri" w:hAnsi="Calibri"/>
              </w:rPr>
            </w:pPr>
            <w:r w:rsidDel="00000000" w:rsidR="00000000" w:rsidRPr="00000000">
              <w:rPr>
                <w:b w:val="1"/>
                <w:sz w:val="14"/>
                <w:szCs w:val="14"/>
                <w:rtl w:val="0"/>
              </w:rPr>
              <w:t xml:space="preserve"> 9-10.WHST.1.d.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FF">
            <w:pPr>
              <w:widowControl w:val="0"/>
              <w:rPr>
                <w:rFonts w:ascii="Calibri" w:cs="Calibri" w:eastAsia="Calibri" w:hAnsi="Calibri"/>
              </w:rPr>
            </w:pPr>
            <w:r w:rsidDel="00000000" w:rsidR="00000000" w:rsidRPr="00000000">
              <w:rPr>
                <w:b w:val="1"/>
                <w:sz w:val="14"/>
                <w:szCs w:val="14"/>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00">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01">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02">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03">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0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05">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06">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07">
            <w:pPr>
              <w:widowControl w:val="0"/>
              <w:rPr>
                <w:rFonts w:ascii="Calibri" w:cs="Calibri" w:eastAsia="Calibri" w:hAnsi="Calibri"/>
              </w:rPr>
            </w:pPr>
            <w:r w:rsidDel="00000000" w:rsidR="00000000" w:rsidRPr="00000000">
              <w:rPr>
                <w:b w:val="1"/>
                <w:sz w:val="14"/>
                <w:szCs w:val="14"/>
                <w:rtl w:val="0"/>
              </w:rPr>
              <w:t xml:space="preserve"> 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08">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9">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A">
            <w:pPr>
              <w:widowControl w:val="0"/>
              <w:rPr>
                <w:rFonts w:ascii="Calibri" w:cs="Calibri" w:eastAsia="Calibri" w:hAnsi="Calibri"/>
              </w:rPr>
            </w:pPr>
            <w:r w:rsidDel="00000000" w:rsidR="00000000" w:rsidRPr="00000000">
              <w:rPr>
                <w:b w:val="1"/>
                <w:sz w:val="14"/>
                <w:szCs w:val="14"/>
                <w:rtl w:val="0"/>
              </w:rPr>
              <w:t xml:space="preserve"> 9-10.WHST.2.a.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B">
            <w:pPr>
              <w:widowControl w:val="0"/>
              <w:rPr>
                <w:rFonts w:ascii="Calibri" w:cs="Calibri" w:eastAsia="Calibri" w:hAnsi="Calibri"/>
              </w:rPr>
            </w:pPr>
            <w:r w:rsidDel="00000000" w:rsidR="00000000" w:rsidRPr="00000000">
              <w:rPr>
                <w:b w:val="1"/>
                <w:sz w:val="14"/>
                <w:szCs w:val="14"/>
                <w:rtl w:val="0"/>
              </w:rPr>
              <w:t xml:space="preserve">Introduce a topic and organize ideas, concepts, and information to make important connections and distinctions; include formatting (e.g., headings), graphics (e.g., figures, tables), and multimedia when useful to aiding comprehension.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C">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D">
            <w:pPr>
              <w:widowControl w:val="0"/>
              <w:rPr>
                <w:rFonts w:ascii="Calibri" w:cs="Calibri" w:eastAsia="Calibri" w:hAnsi="Calibri"/>
              </w:rPr>
            </w:pPr>
            <w:r w:rsidDel="00000000" w:rsidR="00000000" w:rsidRPr="00000000">
              <w:rPr>
                <w:b w:val="1"/>
                <w:sz w:val="14"/>
                <w:szCs w:val="14"/>
                <w:rtl w:val="0"/>
              </w:rPr>
              <w:t xml:space="preserve"> 9-10.WHST.2.b.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E">
            <w:pPr>
              <w:widowControl w:val="0"/>
              <w:rPr>
                <w:rFonts w:ascii="Calibri" w:cs="Calibri" w:eastAsia="Calibri" w:hAnsi="Calibri"/>
              </w:rPr>
            </w:pPr>
            <w:r w:rsidDel="00000000" w:rsidR="00000000" w:rsidRPr="00000000">
              <w:rPr>
                <w:b w:val="1"/>
                <w:sz w:val="14"/>
                <w:szCs w:val="14"/>
                <w:rtl w:val="0"/>
              </w:rPr>
              <w:t xml:space="preserve">Develop the topic with well-chosen, relevant, and sufficient facts, extended definitions, concrete details, quotations, or other information and examples appropriate to the audience's knowledge of the topic.</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F">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0">
            <w:pPr>
              <w:widowControl w:val="0"/>
              <w:rPr>
                <w:rFonts w:ascii="Calibri" w:cs="Calibri" w:eastAsia="Calibri" w:hAnsi="Calibri"/>
              </w:rPr>
            </w:pPr>
            <w:r w:rsidDel="00000000" w:rsidR="00000000" w:rsidRPr="00000000">
              <w:rPr>
                <w:b w:val="1"/>
                <w:sz w:val="14"/>
                <w:szCs w:val="14"/>
                <w:rtl w:val="0"/>
              </w:rPr>
              <w:t xml:space="preserve"> 9-10.WHST.2.c.</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1">
            <w:pPr>
              <w:widowControl w:val="0"/>
              <w:rPr>
                <w:rFonts w:ascii="Calibri" w:cs="Calibri" w:eastAsia="Calibri" w:hAnsi="Calibri"/>
              </w:rPr>
            </w:pPr>
            <w:r w:rsidDel="00000000" w:rsidR="00000000" w:rsidRPr="00000000">
              <w:rPr>
                <w:b w:val="1"/>
                <w:sz w:val="14"/>
                <w:szCs w:val="14"/>
                <w:rtl w:val="0"/>
              </w:rPr>
              <w:t xml:space="preserve">Use varied transitions and sentence structures to link the major sections of the text, create cohesion, and clarify the relationships among ideas and concepts.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2">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3">
            <w:pPr>
              <w:widowControl w:val="0"/>
              <w:rPr>
                <w:rFonts w:ascii="Calibri" w:cs="Calibri" w:eastAsia="Calibri" w:hAnsi="Calibri"/>
              </w:rPr>
            </w:pPr>
            <w:r w:rsidDel="00000000" w:rsidR="00000000" w:rsidRPr="00000000">
              <w:rPr>
                <w:b w:val="1"/>
                <w:sz w:val="14"/>
                <w:szCs w:val="14"/>
                <w:rtl w:val="0"/>
              </w:rPr>
              <w:t xml:space="preserve"> 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4">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5">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6">
            <w:pPr>
              <w:widowControl w:val="0"/>
              <w:rPr>
                <w:rFonts w:ascii="Calibri" w:cs="Calibri" w:eastAsia="Calibri" w:hAnsi="Calibri"/>
              </w:rPr>
            </w:pPr>
            <w:r w:rsidDel="00000000" w:rsidR="00000000" w:rsidRPr="00000000">
              <w:rPr>
                <w:b w:val="1"/>
                <w:sz w:val="14"/>
                <w:szCs w:val="14"/>
                <w:rtl w:val="0"/>
              </w:rPr>
              <w:t xml:space="preserve"> 9-10.WHST.2.e.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7">
            <w:pPr>
              <w:widowControl w:val="0"/>
              <w:rPr>
                <w:rFonts w:ascii="Calibri" w:cs="Calibri" w:eastAsia="Calibri" w:hAnsi="Calibri"/>
              </w:rPr>
            </w:pPr>
            <w:r w:rsidDel="00000000" w:rsidR="00000000" w:rsidRPr="00000000">
              <w:rPr>
                <w:b w:val="1"/>
                <w:sz w:val="14"/>
                <w:szCs w:val="14"/>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8">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9">
            <w:pPr>
              <w:widowControl w:val="0"/>
              <w:rPr>
                <w:rFonts w:ascii="Calibri" w:cs="Calibri" w:eastAsia="Calibri" w:hAnsi="Calibri"/>
              </w:rPr>
            </w:pPr>
            <w:r w:rsidDel="00000000" w:rsidR="00000000" w:rsidRPr="00000000">
              <w:rPr>
                <w:b w:val="1"/>
                <w:sz w:val="14"/>
                <w:szCs w:val="14"/>
                <w:rtl w:val="0"/>
              </w:rPr>
              <w:t xml:space="preserve"> 9-10.WHST.2.f.</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A">
            <w:pPr>
              <w:widowControl w:val="0"/>
              <w:rPr>
                <w:rFonts w:ascii="Calibri" w:cs="Calibri" w:eastAsia="Calibri" w:hAnsi="Calibri"/>
              </w:rPr>
            </w:pPr>
            <w:r w:rsidDel="00000000" w:rsidR="00000000" w:rsidRPr="00000000">
              <w:rPr>
                <w:b w:val="1"/>
                <w:sz w:val="14"/>
                <w:szCs w:val="14"/>
                <w:rtl w:val="0"/>
              </w:rPr>
              <w:t xml:space="preserve">Provide a concluding statement or section that follows from and supports the information or explanation presented (e.g., articulating implications or the significance of the topic).</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1B">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1C">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1D">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1E">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1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20">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21">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22">
            <w:pPr>
              <w:widowControl w:val="0"/>
              <w:rPr>
                <w:rFonts w:ascii="Calibri" w:cs="Calibri" w:eastAsia="Calibri" w:hAnsi="Calibri"/>
              </w:rPr>
            </w:pPr>
            <w:r w:rsidDel="00000000" w:rsidR="00000000" w:rsidRPr="00000000">
              <w:rPr>
                <w:b w:val="1"/>
                <w:sz w:val="14"/>
                <w:szCs w:val="14"/>
                <w:rtl w:val="0"/>
              </w:rPr>
              <w:t xml:space="preserve"> 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23">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24">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25">
            <w:pPr>
              <w:widowControl w:val="0"/>
              <w:rPr>
                <w:rFonts w:ascii="Calibri" w:cs="Calibri" w:eastAsia="Calibri" w:hAnsi="Calibri"/>
              </w:rPr>
            </w:pPr>
            <w:r w:rsidDel="00000000" w:rsidR="00000000" w:rsidRPr="00000000">
              <w:rPr>
                <w:b w:val="1"/>
                <w:sz w:val="14"/>
                <w:szCs w:val="14"/>
                <w:rtl w:val="0"/>
              </w:rPr>
              <w:t xml:space="preserve"> 9-10.WHST.5.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26">
            <w:pPr>
              <w:widowControl w:val="0"/>
              <w:rPr>
                <w:rFonts w:ascii="Calibri" w:cs="Calibri" w:eastAsia="Calibri" w:hAnsi="Calibri"/>
              </w:rPr>
            </w:pPr>
            <w:r w:rsidDel="00000000" w:rsidR="00000000" w:rsidRPr="00000000">
              <w:rPr>
                <w:b w:val="1"/>
                <w:sz w:val="14"/>
                <w:szCs w:val="14"/>
                <w:rtl w:val="0"/>
              </w:rPr>
              <w:t xml:space="preserve">Develop and strengthen writing as needed by planning, revising, editing, rewriting, or trying a new approach, focusing on addressing what is most significant for a specific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2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28">
            <w:pPr>
              <w:widowControl w:val="0"/>
              <w:rPr>
                <w:rFonts w:ascii="Calibri" w:cs="Calibri" w:eastAsia="Calibri" w:hAnsi="Calibri"/>
              </w:rPr>
            </w:pPr>
            <w:r w:rsidDel="00000000" w:rsidR="00000000" w:rsidRPr="00000000">
              <w:rPr>
                <w:b w:val="1"/>
                <w:sz w:val="14"/>
                <w:szCs w:val="14"/>
                <w:rtl w:val="0"/>
              </w:rPr>
              <w:t xml:space="preserve"> 9-10.WHST.6.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29">
            <w:pPr>
              <w:widowControl w:val="0"/>
              <w:rPr>
                <w:rFonts w:ascii="Calibri" w:cs="Calibri" w:eastAsia="Calibri" w:hAnsi="Calibri"/>
              </w:rPr>
            </w:pPr>
            <w:r w:rsidDel="00000000" w:rsidR="00000000" w:rsidRPr="00000000">
              <w:rPr>
                <w:b w:val="1"/>
                <w:sz w:val="14"/>
                <w:szCs w:val="14"/>
                <w:rtl w:val="0"/>
              </w:rPr>
              <w:t xml:space="preserve">Use technology, including the Internet, to produce, publish, and update individual or shared writing products, taking advantage of technology's capacity to link to other information and to display information flexibly and dynamically.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2A">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2B">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2C">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2D">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2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2F">
            <w:pPr>
              <w:widowControl w:val="0"/>
              <w:rPr>
                <w:rFonts w:ascii="Calibri" w:cs="Calibri" w:eastAsia="Calibri" w:hAnsi="Calibri"/>
              </w:rPr>
            </w:pPr>
            <w:r w:rsidDel="00000000" w:rsidR="00000000" w:rsidRPr="00000000">
              <w:rPr>
                <w:b w:val="1"/>
                <w:sz w:val="14"/>
                <w:szCs w:val="14"/>
                <w:rtl w:val="0"/>
              </w:rPr>
              <w:t xml:space="preserve">Range of Writing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30">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31">
            <w:pPr>
              <w:widowControl w:val="0"/>
              <w:rPr>
                <w:rFonts w:ascii="Calibri" w:cs="Calibri" w:eastAsia="Calibri" w:hAnsi="Calibri"/>
              </w:rPr>
            </w:pPr>
            <w:r w:rsidDel="00000000" w:rsidR="00000000" w:rsidRPr="00000000">
              <w:rPr>
                <w:b w:val="1"/>
                <w:sz w:val="14"/>
                <w:szCs w:val="14"/>
                <w:rtl w:val="0"/>
              </w:rPr>
              <w:t xml:space="preserve"> 9-10.WHST.10.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32">
            <w:pPr>
              <w:widowControl w:val="0"/>
              <w:rPr>
                <w:rFonts w:ascii="Calibri" w:cs="Calibri" w:eastAsia="Calibri" w:hAnsi="Calibri"/>
              </w:rPr>
            </w:pPr>
            <w:r w:rsidDel="00000000" w:rsidR="00000000" w:rsidRPr="00000000">
              <w:rPr>
                <w:b w:val="1"/>
                <w:sz w:val="14"/>
                <w:szCs w:val="14"/>
                <w:rtl w:val="0"/>
              </w:rPr>
              <w:t xml:space="preserve">Write routinely over extended time frames (time for reflection and revision) and shorter time frames (a single sitting or a day or two) for a range of discipline-specific tasks, purposes, and audiences.</w:t>
            </w:r>
            <w:r w:rsidDel="00000000" w:rsidR="00000000" w:rsidRPr="00000000">
              <w:rPr>
                <w:rtl w:val="0"/>
              </w:rPr>
            </w:r>
          </w:p>
        </w:tc>
      </w:tr>
    </w:tbl>
    <w:p w:rsidR="00000000" w:rsidDel="00000000" w:rsidP="00000000" w:rsidRDefault="00000000" w:rsidRPr="00000000" w14:paraId="00000433">
      <w:pPr>
        <w:pageBreakBefore w:val="0"/>
        <w:rPr/>
      </w:pPr>
      <w:r w:rsidDel="00000000" w:rsidR="00000000" w:rsidRPr="00000000">
        <w:rPr>
          <w:rtl w:val="0"/>
        </w:rPr>
      </w:r>
    </w:p>
    <w:p w:rsidR="00000000" w:rsidDel="00000000" w:rsidP="00000000" w:rsidRDefault="00000000" w:rsidRPr="00000000" w14:paraId="00000434">
      <w:pPr>
        <w:pageBreakBefore w:val="0"/>
        <w:rPr/>
      </w:pPr>
      <w:r w:rsidDel="00000000" w:rsidR="00000000" w:rsidRPr="00000000">
        <w:rPr>
          <w:rtl w:val="0"/>
        </w:rPr>
      </w:r>
    </w:p>
    <w:tbl>
      <w:tblPr>
        <w:tblStyle w:val="Table4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65.046979865772"/>
        <w:gridCol w:w="1067.9194630872482"/>
        <w:gridCol w:w="5327.03355704698"/>
        <w:tblGridChange w:id="0">
          <w:tblGrid>
            <w:gridCol w:w="2965.046979865772"/>
            <w:gridCol w:w="1067.9194630872482"/>
            <w:gridCol w:w="5327.0335570469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435">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38">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3B">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3E">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3F">
            <w:pPr>
              <w:widowControl w:val="0"/>
              <w:rPr>
                <w:rFonts w:ascii="Calibri" w:cs="Calibri" w:eastAsia="Calibri" w:hAnsi="Calibri"/>
              </w:rPr>
            </w:pPr>
            <w:r w:rsidDel="00000000" w:rsidR="00000000" w:rsidRPr="00000000">
              <w:rPr>
                <w:b w:val="1"/>
                <w:color w:val="ffffff"/>
                <w:sz w:val="14"/>
                <w:szCs w:val="14"/>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40">
            <w:pPr>
              <w:widowControl w:val="0"/>
              <w:rPr>
                <w:rFonts w:ascii="Calibri" w:cs="Calibri" w:eastAsia="Calibri" w:hAnsi="Calibri"/>
              </w:rPr>
            </w:pPr>
            <w:r w:rsidDel="00000000" w:rsidR="00000000" w:rsidRPr="00000000">
              <w:rPr>
                <w:b w:val="1"/>
                <w:color w:val="ffffff"/>
                <w:sz w:val="14"/>
                <w:szCs w:val="14"/>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41">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4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43">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4">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5">
            <w:pPr>
              <w:widowControl w:val="0"/>
              <w:rPr>
                <w:rFonts w:ascii="Calibri" w:cs="Calibri" w:eastAsia="Calibri" w:hAnsi="Calibri"/>
              </w:rPr>
            </w:pPr>
            <w:r w:rsidDel="00000000" w:rsidR="00000000" w:rsidRPr="00000000">
              <w:rPr>
                <w:b w:val="1"/>
                <w:sz w:val="14"/>
                <w:szCs w:val="14"/>
                <w:rtl w:val="0"/>
              </w:rPr>
              <w:t xml:space="preserve"> HS-LS1-1.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6">
            <w:pPr>
              <w:widowControl w:val="0"/>
              <w:rPr>
                <w:rFonts w:ascii="Calibri" w:cs="Calibri" w:eastAsia="Calibri" w:hAnsi="Calibri"/>
              </w:rPr>
            </w:pPr>
            <w:r w:rsidDel="00000000" w:rsidR="00000000" w:rsidRPr="00000000">
              <w:rPr>
                <w:b w:val="1"/>
                <w:sz w:val="14"/>
                <w:szCs w:val="14"/>
                <w:rtl w:val="0"/>
              </w:rPr>
              <w:t xml:space="preserve">Construct an explanation based on evidence for how the structure of DNA determines the structure of proteins which carry out the essential functions of life through systems of specialized cells.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8">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9">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4A">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4B">
            <w:pPr>
              <w:widowControl w:val="0"/>
              <w:rPr>
                <w:rFonts w:ascii="Calibri" w:cs="Calibri" w:eastAsia="Calibri" w:hAnsi="Calibri"/>
              </w:rPr>
            </w:pPr>
            <w:r w:rsidDel="00000000" w:rsidR="00000000" w:rsidRPr="00000000">
              <w:rPr>
                <w:b w:val="1"/>
                <w:color w:val="ffffff"/>
                <w:sz w:val="14"/>
                <w:szCs w:val="14"/>
                <w:rtl w:val="0"/>
              </w:rPr>
              <w:t xml:space="preserve"> NY.HS.7.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4C">
            <w:pPr>
              <w:widowControl w:val="0"/>
              <w:rPr>
                <w:rFonts w:ascii="Calibri" w:cs="Calibri" w:eastAsia="Calibri" w:hAnsi="Calibri"/>
              </w:rPr>
            </w:pPr>
            <w:r w:rsidDel="00000000" w:rsidR="00000000" w:rsidRPr="00000000">
              <w:rPr>
                <w:b w:val="1"/>
                <w:color w:val="ffffff"/>
                <w:sz w:val="14"/>
                <w:szCs w:val="14"/>
                <w:rtl w:val="0"/>
              </w:rPr>
              <w:t xml:space="preserve">Matter and Energy in Organisms and Ecosystems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4D">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4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4F">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50">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51">
            <w:pPr>
              <w:widowControl w:val="0"/>
              <w:rPr>
                <w:rFonts w:ascii="Calibri" w:cs="Calibri" w:eastAsia="Calibri" w:hAnsi="Calibri"/>
              </w:rPr>
            </w:pPr>
            <w:r w:rsidDel="00000000" w:rsidR="00000000" w:rsidRPr="00000000">
              <w:rPr>
                <w:b w:val="1"/>
                <w:sz w:val="14"/>
                <w:szCs w:val="14"/>
                <w:rtl w:val="0"/>
              </w:rPr>
              <w:t xml:space="preserve"> HS-LS1-6.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52">
            <w:pPr>
              <w:widowControl w:val="0"/>
              <w:rPr>
                <w:rFonts w:ascii="Calibri" w:cs="Calibri" w:eastAsia="Calibri" w:hAnsi="Calibri"/>
              </w:rPr>
            </w:pPr>
            <w:r w:rsidDel="00000000" w:rsidR="00000000" w:rsidRPr="00000000">
              <w:rPr>
                <w:b w:val="1"/>
                <w:sz w:val="14"/>
                <w:szCs w:val="14"/>
                <w:rtl w:val="0"/>
              </w:rPr>
              <w:t xml:space="preserve">Construct and revise an explanation based on evidence for how carbon, hydrogen, and oxygen from sugar molecules may combine with other elements such as nitrogen, sulfur, and phosphorus to form amino acids and other carbon-based molecules.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53">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54">
            <w:pPr>
              <w:widowControl w:val="0"/>
              <w:rPr>
                <w:rFonts w:ascii="Calibri" w:cs="Calibri" w:eastAsia="Calibri" w:hAnsi="Calibri"/>
              </w:rPr>
            </w:pPr>
            <w:r w:rsidDel="00000000" w:rsidR="00000000" w:rsidRPr="00000000">
              <w:rPr>
                <w:b w:val="1"/>
                <w:color w:val="ffffff"/>
                <w:sz w:val="14"/>
                <w:szCs w:val="14"/>
                <w:rtl w:val="0"/>
              </w:rPr>
              <w:t xml:space="preserve"> NY.HS.9.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55">
            <w:pPr>
              <w:widowControl w:val="0"/>
              <w:rPr>
                <w:rFonts w:ascii="Calibri" w:cs="Calibri" w:eastAsia="Calibri" w:hAnsi="Calibri"/>
              </w:rPr>
            </w:pPr>
            <w:r w:rsidDel="00000000" w:rsidR="00000000" w:rsidRPr="00000000">
              <w:rPr>
                <w:b w:val="1"/>
                <w:color w:val="ffffff"/>
                <w:sz w:val="14"/>
                <w:szCs w:val="14"/>
                <w:rtl w:val="0"/>
              </w:rPr>
              <w:t xml:space="preserve">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56">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5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58">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59">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5A">
            <w:pPr>
              <w:widowControl w:val="0"/>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5B">
            <w:pPr>
              <w:widowControl w:val="0"/>
              <w:rPr>
                <w:rFonts w:ascii="Calibri" w:cs="Calibri" w:eastAsia="Calibri" w:hAnsi="Calibri"/>
              </w:rPr>
            </w:pPr>
            <w:r w:rsidDel="00000000" w:rsidR="00000000" w:rsidRPr="00000000">
              <w:rPr>
                <w:b w:val="1"/>
                <w:sz w:val="14"/>
                <w:szCs w:val="14"/>
                <w:rtl w:val="0"/>
              </w:rPr>
              <w:t xml:space="preserve">Use a model to illustrate cellular division (mitosis) and differentiation.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5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5D">
            <w:pPr>
              <w:widowControl w:val="0"/>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5E">
            <w:pPr>
              <w:widowControl w:val="0"/>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5F">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60">
            <w:pPr>
              <w:widowControl w:val="0"/>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61">
            <w:pPr>
              <w:widowControl w:val="0"/>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(3) mutations caused by environmental factors and/or (4) genetic engineering.</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62">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65">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66">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67">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68">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6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6A">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6B">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6C">
            <w:pPr>
              <w:widowControl w:val="0"/>
              <w:rPr>
                <w:rFonts w:ascii="Calibri" w:cs="Calibri" w:eastAsia="Calibri" w:hAnsi="Calibri"/>
              </w:rPr>
            </w:pPr>
            <w:r w:rsidDel="00000000" w:rsidR="00000000" w:rsidRPr="00000000">
              <w:rPr>
                <w:b w:val="1"/>
                <w:sz w:val="14"/>
                <w:szCs w:val="14"/>
                <w:rtl w:val="0"/>
              </w:rPr>
              <w:t xml:space="preserve"> 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6D">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6E">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6F">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70">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71">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7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73">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74">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75">
            <w:pPr>
              <w:widowControl w:val="0"/>
              <w:rPr>
                <w:rFonts w:ascii="Calibri" w:cs="Calibri" w:eastAsia="Calibri" w:hAnsi="Calibri"/>
              </w:rPr>
            </w:pPr>
            <w:r w:rsidDel="00000000" w:rsidR="00000000" w:rsidRPr="00000000">
              <w:rPr>
                <w:b w:val="1"/>
                <w:sz w:val="14"/>
                <w:szCs w:val="14"/>
                <w:rtl w:val="0"/>
              </w:rPr>
              <w:t xml:space="preserve"> 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76">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7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78">
            <w:pPr>
              <w:widowControl w:val="0"/>
              <w:rPr>
                <w:rFonts w:ascii="Calibri" w:cs="Calibri" w:eastAsia="Calibri" w:hAnsi="Calibri"/>
              </w:rPr>
            </w:pPr>
            <w:r w:rsidDel="00000000" w:rsidR="00000000" w:rsidRPr="00000000">
              <w:rPr>
                <w:b w:val="1"/>
                <w:sz w:val="14"/>
                <w:szCs w:val="14"/>
                <w:rtl w:val="0"/>
              </w:rPr>
              <w:t xml:space="preserve"> 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79">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7A">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7B">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7C">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7D">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7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7F">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80">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81">
            <w:pPr>
              <w:widowControl w:val="0"/>
              <w:rPr>
                <w:rFonts w:ascii="Calibri" w:cs="Calibri" w:eastAsia="Calibri" w:hAnsi="Calibri"/>
              </w:rPr>
            </w:pPr>
            <w:r w:rsidDel="00000000" w:rsidR="00000000" w:rsidRPr="00000000">
              <w:rPr>
                <w:b w:val="1"/>
                <w:sz w:val="14"/>
                <w:szCs w:val="14"/>
                <w:rtl w:val="0"/>
              </w:rPr>
              <w:t xml:space="preserve"> 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82">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83">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84">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8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86">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8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88">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89">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8A">
            <w:pPr>
              <w:widowControl w:val="0"/>
              <w:rPr>
                <w:rFonts w:ascii="Calibri" w:cs="Calibri" w:eastAsia="Calibri" w:hAnsi="Calibri"/>
              </w:rPr>
            </w:pPr>
            <w:r w:rsidDel="00000000" w:rsidR="00000000" w:rsidRPr="00000000">
              <w:rPr>
                <w:b w:val="1"/>
                <w:sz w:val="14"/>
                <w:szCs w:val="14"/>
                <w:rtl w:val="0"/>
              </w:rPr>
              <w:t xml:space="preserve"> 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8B">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8C">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8D">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8E">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8F">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9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91">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9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93">
            <w:pPr>
              <w:widowControl w:val="0"/>
              <w:rPr>
                <w:rFonts w:ascii="Calibri" w:cs="Calibri" w:eastAsia="Calibri" w:hAnsi="Calibri"/>
              </w:rPr>
            </w:pPr>
            <w:r w:rsidDel="00000000" w:rsidR="00000000" w:rsidRPr="00000000">
              <w:rPr>
                <w:b w:val="1"/>
                <w:sz w:val="14"/>
                <w:szCs w:val="14"/>
                <w:rtl w:val="0"/>
              </w:rPr>
              <w:t xml:space="preserve"> 11-12.WHST.1.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94">
            <w:pPr>
              <w:widowControl w:val="0"/>
              <w:rPr>
                <w:rFonts w:ascii="Calibri" w:cs="Calibri" w:eastAsia="Calibri" w:hAnsi="Calibri"/>
              </w:rPr>
            </w:pPr>
            <w:r w:rsidDel="00000000" w:rsidR="00000000" w:rsidRPr="00000000">
              <w:rPr>
                <w:b w:val="1"/>
                <w:sz w:val="14"/>
                <w:szCs w:val="14"/>
                <w:rtl w:val="0"/>
              </w:rPr>
              <w:t xml:space="preserve">Write arguments focused on discipline-specific content.</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95">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96">
            <w:pPr>
              <w:widowControl w:val="0"/>
              <w:rPr>
                <w:rFonts w:ascii="Calibri" w:cs="Calibri" w:eastAsia="Calibri" w:hAnsi="Calibri"/>
              </w:rPr>
            </w:pPr>
            <w:r w:rsidDel="00000000" w:rsidR="00000000" w:rsidRPr="00000000">
              <w:rPr>
                <w:b w:val="1"/>
                <w:sz w:val="14"/>
                <w:szCs w:val="14"/>
                <w:rtl w:val="0"/>
              </w:rPr>
              <w:t xml:space="preserve"> 11-12.WHST.1.d.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97">
            <w:pPr>
              <w:widowControl w:val="0"/>
              <w:rPr>
                <w:rFonts w:ascii="Calibri" w:cs="Calibri" w:eastAsia="Calibri" w:hAnsi="Calibri"/>
              </w:rPr>
            </w:pPr>
            <w:r w:rsidDel="00000000" w:rsidR="00000000" w:rsidRPr="00000000">
              <w:rPr>
                <w:b w:val="1"/>
                <w:sz w:val="14"/>
                <w:szCs w:val="14"/>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98">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99">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9A">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9B">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9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9D">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9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9F">
            <w:pPr>
              <w:widowControl w:val="0"/>
              <w:rPr>
                <w:rFonts w:ascii="Calibri" w:cs="Calibri" w:eastAsia="Calibri" w:hAnsi="Calibri"/>
              </w:rPr>
            </w:pPr>
            <w:r w:rsidDel="00000000" w:rsidR="00000000" w:rsidRPr="00000000">
              <w:rPr>
                <w:b w:val="1"/>
                <w:sz w:val="14"/>
                <w:szCs w:val="14"/>
                <w:rtl w:val="0"/>
              </w:rPr>
              <w:t xml:space="preserve"> 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A0">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69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A1">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A2">
            <w:pPr>
              <w:widowControl w:val="0"/>
              <w:rPr>
                <w:rFonts w:ascii="Calibri" w:cs="Calibri" w:eastAsia="Calibri" w:hAnsi="Calibri"/>
              </w:rPr>
            </w:pPr>
            <w:r w:rsidDel="00000000" w:rsidR="00000000" w:rsidRPr="00000000">
              <w:rPr>
                <w:b w:val="1"/>
                <w:sz w:val="14"/>
                <w:szCs w:val="14"/>
                <w:rtl w:val="0"/>
              </w:rPr>
              <w:t xml:space="preserve"> 11-12.WHST.2.a.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A3">
            <w:pPr>
              <w:widowControl w:val="0"/>
              <w:rPr>
                <w:rFonts w:ascii="Calibri" w:cs="Calibri" w:eastAsia="Calibri" w:hAnsi="Calibri"/>
              </w:rPr>
            </w:pPr>
            <w:r w:rsidDel="00000000" w:rsidR="00000000" w:rsidRPr="00000000">
              <w:rPr>
                <w:b w:val="1"/>
                <w:sz w:val="14"/>
                <w:szCs w:val="14"/>
                <w:rtl w:val="0"/>
              </w:rPr>
              <w:t xml:space="preserve">Introduce a topic and organize complex ideas, concepts, and information so that each new element builds on that which precedes it to create a unified whole; include formatting (e.g., headings), graphics (e.g., figures, tables), and multimedia when useful to aiding comprehension.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A4">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A5">
            <w:pPr>
              <w:widowControl w:val="0"/>
              <w:rPr>
                <w:rFonts w:ascii="Calibri" w:cs="Calibri" w:eastAsia="Calibri" w:hAnsi="Calibri"/>
              </w:rPr>
            </w:pPr>
            <w:r w:rsidDel="00000000" w:rsidR="00000000" w:rsidRPr="00000000">
              <w:rPr>
                <w:b w:val="1"/>
                <w:sz w:val="14"/>
                <w:szCs w:val="14"/>
                <w:rtl w:val="0"/>
              </w:rPr>
              <w:t xml:space="preserve"> 11-12.WHST.2.b.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A6">
            <w:pPr>
              <w:widowControl w:val="0"/>
              <w:rPr>
                <w:rFonts w:ascii="Calibri" w:cs="Calibri" w:eastAsia="Calibri" w:hAnsi="Calibri"/>
              </w:rPr>
            </w:pPr>
            <w:r w:rsidDel="00000000" w:rsidR="00000000" w:rsidRPr="00000000">
              <w:rPr>
                <w:b w:val="1"/>
                <w:sz w:val="14"/>
                <w:szCs w:val="14"/>
                <w:rtl w:val="0"/>
              </w:rPr>
              <w:t xml:space="preserve">Develop the topic thoroughly by selecting the most significant and relevant facts, extended definitions, concrete details, quotations, or other information and examples appropriate to the audience's knowledge of the topic.</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A7">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A8">
            <w:pPr>
              <w:widowControl w:val="0"/>
              <w:rPr>
                <w:rFonts w:ascii="Calibri" w:cs="Calibri" w:eastAsia="Calibri" w:hAnsi="Calibri"/>
              </w:rPr>
            </w:pPr>
            <w:r w:rsidDel="00000000" w:rsidR="00000000" w:rsidRPr="00000000">
              <w:rPr>
                <w:b w:val="1"/>
                <w:sz w:val="14"/>
                <w:szCs w:val="14"/>
                <w:rtl w:val="0"/>
              </w:rPr>
              <w:t xml:space="preserve"> 11-12.WHST.2.c.</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A9">
            <w:pPr>
              <w:widowControl w:val="0"/>
              <w:rPr>
                <w:rFonts w:ascii="Calibri" w:cs="Calibri" w:eastAsia="Calibri" w:hAnsi="Calibri"/>
              </w:rPr>
            </w:pPr>
            <w:r w:rsidDel="00000000" w:rsidR="00000000" w:rsidRPr="00000000">
              <w:rPr>
                <w:b w:val="1"/>
                <w:sz w:val="14"/>
                <w:szCs w:val="14"/>
                <w:rtl w:val="0"/>
              </w:rPr>
              <w:t xml:space="preserve">Use varied transitions and sentence structures to link the major sections of the text, create cohesion, and clarify the relationships among complex ideas and concepts.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AA">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AB">
            <w:pPr>
              <w:widowControl w:val="0"/>
              <w:rPr>
                <w:rFonts w:ascii="Calibri" w:cs="Calibri" w:eastAsia="Calibri" w:hAnsi="Calibri"/>
              </w:rPr>
            </w:pPr>
            <w:r w:rsidDel="00000000" w:rsidR="00000000" w:rsidRPr="00000000">
              <w:rPr>
                <w:b w:val="1"/>
                <w:sz w:val="14"/>
                <w:szCs w:val="14"/>
                <w:rtl w:val="0"/>
              </w:rPr>
              <w:t xml:space="preserve"> 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AC">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AD">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AE">
            <w:pPr>
              <w:widowControl w:val="0"/>
              <w:rPr>
                <w:rFonts w:ascii="Calibri" w:cs="Calibri" w:eastAsia="Calibri" w:hAnsi="Calibri"/>
              </w:rPr>
            </w:pPr>
            <w:r w:rsidDel="00000000" w:rsidR="00000000" w:rsidRPr="00000000">
              <w:rPr>
                <w:b w:val="1"/>
                <w:sz w:val="14"/>
                <w:szCs w:val="14"/>
                <w:rtl w:val="0"/>
              </w:rPr>
              <w:t xml:space="preserve"> 11-12.WHST.2.e.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AF">
            <w:pPr>
              <w:widowControl w:val="0"/>
              <w:rPr>
                <w:rFonts w:ascii="Calibri" w:cs="Calibri" w:eastAsia="Calibri" w:hAnsi="Calibri"/>
              </w:rPr>
            </w:pPr>
            <w:r w:rsidDel="00000000" w:rsidR="00000000" w:rsidRPr="00000000">
              <w:rPr>
                <w:b w:val="1"/>
                <w:sz w:val="14"/>
                <w:szCs w:val="14"/>
                <w:rtl w:val="0"/>
              </w:rPr>
              <w:t xml:space="preserve">Provide a concluding statement or section that follows from and supports the information or explanation provided (e.g., articulating implications or the significance of the topic).</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B0">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B1">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B2">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B3">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B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B5">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B6">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B7">
            <w:pPr>
              <w:widowControl w:val="0"/>
              <w:rPr>
                <w:rFonts w:ascii="Calibri" w:cs="Calibri" w:eastAsia="Calibri" w:hAnsi="Calibri"/>
              </w:rPr>
            </w:pPr>
            <w:r w:rsidDel="00000000" w:rsidR="00000000" w:rsidRPr="00000000">
              <w:rPr>
                <w:b w:val="1"/>
                <w:sz w:val="14"/>
                <w:szCs w:val="14"/>
                <w:rtl w:val="0"/>
              </w:rPr>
              <w:t xml:space="preserve"> 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B8">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B9">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BA">
            <w:pPr>
              <w:widowControl w:val="0"/>
              <w:rPr>
                <w:rFonts w:ascii="Calibri" w:cs="Calibri" w:eastAsia="Calibri" w:hAnsi="Calibri"/>
              </w:rPr>
            </w:pPr>
            <w:r w:rsidDel="00000000" w:rsidR="00000000" w:rsidRPr="00000000">
              <w:rPr>
                <w:b w:val="1"/>
                <w:sz w:val="14"/>
                <w:szCs w:val="14"/>
                <w:rtl w:val="0"/>
              </w:rPr>
              <w:t xml:space="preserve"> 11-12.WHST.5.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BB">
            <w:pPr>
              <w:widowControl w:val="0"/>
              <w:rPr>
                <w:rFonts w:ascii="Calibri" w:cs="Calibri" w:eastAsia="Calibri" w:hAnsi="Calibri"/>
              </w:rPr>
            </w:pPr>
            <w:r w:rsidDel="00000000" w:rsidR="00000000" w:rsidRPr="00000000">
              <w:rPr>
                <w:b w:val="1"/>
                <w:sz w:val="14"/>
                <w:szCs w:val="14"/>
                <w:rtl w:val="0"/>
              </w:rPr>
              <w:t xml:space="preserve">Develop and strengthen writing as needed by planning, revising, editing, rewriting, or trying a new approach, focusing on addressing what is most significant for a specific purpose and audience.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BC">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BD">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BE">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BF">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C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C1">
            <w:pPr>
              <w:widowControl w:val="0"/>
              <w:rPr>
                <w:rFonts w:ascii="Calibri" w:cs="Calibri" w:eastAsia="Calibri" w:hAnsi="Calibri"/>
              </w:rPr>
            </w:pPr>
            <w:r w:rsidDel="00000000" w:rsidR="00000000" w:rsidRPr="00000000">
              <w:rPr>
                <w:b w:val="1"/>
                <w:sz w:val="14"/>
                <w:szCs w:val="14"/>
                <w:rtl w:val="0"/>
              </w:rPr>
              <w:t xml:space="preserve">Range of Writing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C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C3">
            <w:pPr>
              <w:widowControl w:val="0"/>
              <w:rPr>
                <w:rFonts w:ascii="Calibri" w:cs="Calibri" w:eastAsia="Calibri" w:hAnsi="Calibri"/>
              </w:rPr>
            </w:pPr>
            <w:r w:rsidDel="00000000" w:rsidR="00000000" w:rsidRPr="00000000">
              <w:rPr>
                <w:b w:val="1"/>
                <w:sz w:val="14"/>
                <w:szCs w:val="14"/>
                <w:rtl w:val="0"/>
              </w:rPr>
              <w:t xml:space="preserve"> 11-12.WHST.10.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C4">
            <w:pPr>
              <w:widowControl w:val="0"/>
              <w:rPr>
                <w:rFonts w:ascii="Calibri" w:cs="Calibri" w:eastAsia="Calibri" w:hAnsi="Calibri"/>
              </w:rPr>
            </w:pPr>
            <w:r w:rsidDel="00000000" w:rsidR="00000000" w:rsidRPr="00000000">
              <w:rPr>
                <w:b w:val="1"/>
                <w:sz w:val="14"/>
                <w:szCs w:val="14"/>
                <w:rtl w:val="0"/>
              </w:rPr>
              <w:t xml:space="preserve">Write routinely over extended time frames (time for reflection and revision) and shorter time frames (a single sitting or a day or two) for a range of discipline-specific tasks, purposes, and audiences.</w:t>
            </w:r>
            <w:r w:rsidDel="00000000" w:rsidR="00000000" w:rsidRPr="00000000">
              <w:rPr>
                <w:rtl w:val="0"/>
              </w:rPr>
            </w:r>
          </w:p>
        </w:tc>
      </w:tr>
    </w:tbl>
    <w:p w:rsidR="00000000" w:rsidDel="00000000" w:rsidP="00000000" w:rsidRDefault="00000000" w:rsidRPr="00000000" w14:paraId="000004C5">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 w:type="table" w:styleId="Table37">
    <w:basedOn w:val="TableNormal"/>
    <w:tblPr>
      <w:tblStyleRowBandSize w:val="1"/>
      <w:tblStyleColBandSize w:val="1"/>
      <w:tblCellMar>
        <w:top w:w="0.0" w:type="dxa"/>
        <w:left w:w="0.0" w:type="dxa"/>
        <w:bottom w:w="0.0" w:type="dxa"/>
        <w:right w:w="0.0" w:type="dxa"/>
      </w:tblCellMar>
    </w:tblPr>
  </w:style>
  <w:style w:type="table" w:styleId="Table38">
    <w:basedOn w:val="TableNormal"/>
    <w:tblPr>
      <w:tblStyleRowBandSize w:val="1"/>
      <w:tblStyleColBandSize w:val="1"/>
      <w:tblCellMar>
        <w:top w:w="0.0" w:type="dxa"/>
        <w:left w:w="0.0" w:type="dxa"/>
        <w:bottom w:w="0.0" w:type="dxa"/>
        <w:right w:w="0.0" w:type="dxa"/>
      </w:tblCellMar>
    </w:tblPr>
  </w:style>
  <w:style w:type="table" w:styleId="Table39">
    <w:basedOn w:val="TableNormal"/>
    <w:tblPr>
      <w:tblStyleRowBandSize w:val="1"/>
      <w:tblStyleColBandSize w:val="1"/>
      <w:tblCellMar>
        <w:top w:w="0.0" w:type="dxa"/>
        <w:left w:w="0.0" w:type="dxa"/>
        <w:bottom w:w="0.0" w:type="dxa"/>
        <w:right w:w="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visiblebody.com/learn/biology/dna-chromosomes/dna-structure" TargetMode="External"/><Relationship Id="rId10" Type="http://schemas.openxmlformats.org/officeDocument/2006/relationships/hyperlink" Target="https://www.visiblebody.com/learn/biology/dna-chromosomes/eukaryotic-vs-prokaryotic" TargetMode="External"/><Relationship Id="rId13" Type="http://schemas.openxmlformats.org/officeDocument/2006/relationships/hyperlink" Target="https://www.visiblebody.com/hubfs/lab-activities/biology-site-license/visible-biology-site-license-lab-activities_chromosomes-and-dna-structure_student.pdf?hsLang=en" TargetMode="External"/><Relationship Id="rId12" Type="http://schemas.openxmlformats.org/officeDocument/2006/relationships/hyperlink" Target="https://www.visiblebody.com/learn/biology/dna-chromosomes/glossar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siblebody.com/learn/biology/dna-chromosomes/prokaryotic-chromosomes" TargetMode="External"/><Relationship Id="rId15" Type="http://schemas.openxmlformats.org/officeDocument/2006/relationships/hyperlink" Target="https://openstax.org/books/biology-2e/pages/3-5-nucleic-acids" TargetMode="External"/><Relationship Id="rId14" Type="http://schemas.openxmlformats.org/officeDocument/2006/relationships/hyperlink" Target="https://openstax.org/books/concepts-biology/pages/9-1-the-structure-of-dna" TargetMode="External"/><Relationship Id="rId17" Type="http://schemas.openxmlformats.org/officeDocument/2006/relationships/hyperlink" Target="https://openstax.org/books/biology-2e/pages/10-5-prokaryotic-cell-division" TargetMode="External"/><Relationship Id="rId16" Type="http://schemas.openxmlformats.org/officeDocument/2006/relationships/hyperlink" Target="https://openstax.org/books/biology-2e/pages/14-5-dna-replication-in-eukaryotes" TargetMode="External"/><Relationship Id="rId5" Type="http://schemas.openxmlformats.org/officeDocument/2006/relationships/styles" Target="styles.xml"/><Relationship Id="rId19" Type="http://schemas.openxmlformats.org/officeDocument/2006/relationships/hyperlink" Target="https://openstax.org/books/biology-2e/pages/14-2-dna-structure-and-sequencing#77299" TargetMode="External"/><Relationship Id="rId6" Type="http://schemas.openxmlformats.org/officeDocument/2006/relationships/hyperlink" Target="https://www.visiblebody.com/teaching-anatomy/courseware-biology" TargetMode="External"/><Relationship Id="rId18" Type="http://schemas.openxmlformats.org/officeDocument/2006/relationships/hyperlink" Target="https://openstax.org/books/biology-2e/pages/10-1-cell-division" TargetMode="External"/><Relationship Id="rId7" Type="http://schemas.openxmlformats.org/officeDocument/2006/relationships/hyperlink" Target="https://www.visiblebody.com/learn/biology/dna-chromosomes/overview" TargetMode="External"/><Relationship Id="rId8" Type="http://schemas.openxmlformats.org/officeDocument/2006/relationships/hyperlink" Target="https://www.visiblebody.com/learn/biology/dna-chromosomes/eukaryotic-chromos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