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A4030" w:rsidRDefault="00000000">
      <w:pPr>
        <w:rPr>
          <w:rFonts w:ascii="Verdana" w:eastAsia="Verdana" w:hAnsi="Verdana" w:cs="Verdana"/>
          <w:b/>
          <w:sz w:val="56"/>
          <w:szCs w:val="56"/>
        </w:rPr>
      </w:pPr>
      <w:r>
        <w:rPr>
          <w:rFonts w:ascii="Verdana" w:eastAsia="Verdana" w:hAnsi="Verdana" w:cs="Verdana"/>
          <w:b/>
          <w:sz w:val="56"/>
          <w:szCs w:val="56"/>
        </w:rPr>
        <w:t>Nephrons Lab: Lesson Plan</w:t>
      </w:r>
    </w:p>
    <w:p w14:paraId="00000002" w14:textId="13FEA2F9" w:rsidR="00CA4030" w:rsidRDefault="00000000">
      <w:pPr>
        <w:rPr>
          <w:rFonts w:ascii="Verdana" w:eastAsia="Verdana" w:hAnsi="Verdana" w:cs="Verdana"/>
        </w:rPr>
      </w:pPr>
      <w:r>
        <w:rPr>
          <w:rFonts w:ascii="Verdana" w:eastAsia="Verdana" w:hAnsi="Verdana" w:cs="Verdana"/>
          <w:i/>
        </w:rPr>
        <w:t>Adapted from Sciencing</w:t>
      </w:r>
      <w:r>
        <w:rPr>
          <w:rFonts w:ascii="Verdana" w:eastAsia="Verdana" w:hAnsi="Verdana" w:cs="Verdana"/>
          <w:i/>
        </w:rPr>
        <w:br/>
      </w:r>
      <w:r>
        <w:rPr>
          <w:rFonts w:ascii="Verdana" w:eastAsia="Verdana" w:hAnsi="Verdana" w:cs="Verdana"/>
          <w:i/>
          <w:color w:val="A6A6A6"/>
        </w:rPr>
        <w:t>Last updated: 0</w:t>
      </w:r>
      <w:r w:rsidR="00F9736E">
        <w:rPr>
          <w:rFonts w:ascii="Verdana" w:eastAsia="Verdana" w:hAnsi="Verdana" w:cs="Verdana"/>
          <w:i/>
          <w:color w:val="A6A6A6"/>
        </w:rPr>
        <w:t>4</w:t>
      </w:r>
      <w:r>
        <w:rPr>
          <w:rFonts w:ascii="Verdana" w:eastAsia="Verdana" w:hAnsi="Verdana" w:cs="Verdana"/>
          <w:i/>
          <w:color w:val="A6A6A6"/>
        </w:rPr>
        <w:t>/</w:t>
      </w:r>
      <w:r w:rsidR="00F9736E">
        <w:rPr>
          <w:rFonts w:ascii="Verdana" w:eastAsia="Verdana" w:hAnsi="Verdana" w:cs="Verdana"/>
          <w:i/>
          <w:color w:val="A6A6A6"/>
        </w:rPr>
        <w:t>02</w:t>
      </w:r>
      <w:r>
        <w:rPr>
          <w:rFonts w:ascii="Verdana" w:eastAsia="Verdana" w:hAnsi="Verdana" w:cs="Verdana"/>
          <w:i/>
          <w:color w:val="A6A6A6"/>
        </w:rPr>
        <w:t>/25</w:t>
      </w:r>
    </w:p>
    <w:p w14:paraId="00000003" w14:textId="77777777" w:rsidR="00CA4030" w:rsidRDefault="00CA4030">
      <w:pPr>
        <w:rPr>
          <w:rFonts w:ascii="Verdana" w:eastAsia="Verdana" w:hAnsi="Verdana" w:cs="Verdana"/>
        </w:rPr>
      </w:pPr>
    </w:p>
    <w:p w14:paraId="00000004" w14:textId="77777777" w:rsidR="00CA4030" w:rsidRDefault="00000000">
      <w:pPr>
        <w:spacing w:after="60"/>
        <w:rPr>
          <w:rFonts w:ascii="Verdana" w:eastAsia="Verdana" w:hAnsi="Verdana" w:cs="Verdana"/>
          <w:b/>
          <w:u w:val="single"/>
        </w:rPr>
      </w:pPr>
      <w:r>
        <w:rPr>
          <w:rFonts w:ascii="Verdana" w:eastAsia="Verdana" w:hAnsi="Verdana" w:cs="Verdana"/>
          <w:b/>
          <w:u w:val="single"/>
        </w:rPr>
        <w:t>Resources</w:t>
      </w:r>
    </w:p>
    <w:p w14:paraId="00000005" w14:textId="77777777" w:rsidR="00CA4030" w:rsidRDefault="00000000">
      <w:pPr>
        <w:numPr>
          <w:ilvl w:val="0"/>
          <w:numId w:val="1"/>
        </w:numPr>
        <w:rPr>
          <w:rFonts w:ascii="Verdana" w:eastAsia="Verdana" w:hAnsi="Verdana" w:cs="Verdana"/>
        </w:rPr>
      </w:pPr>
      <w:r>
        <w:rPr>
          <w:rFonts w:ascii="Verdana" w:eastAsia="Verdana" w:hAnsi="Verdana" w:cs="Verdana"/>
        </w:rPr>
        <w:t>One clear glass</w:t>
      </w:r>
    </w:p>
    <w:p w14:paraId="00000006" w14:textId="77777777" w:rsidR="00CA4030" w:rsidRDefault="00000000">
      <w:pPr>
        <w:numPr>
          <w:ilvl w:val="0"/>
          <w:numId w:val="1"/>
        </w:numPr>
        <w:rPr>
          <w:rFonts w:ascii="Verdana" w:eastAsia="Verdana" w:hAnsi="Verdana" w:cs="Verdana"/>
        </w:rPr>
      </w:pPr>
      <w:r>
        <w:rPr>
          <w:rFonts w:ascii="Verdana" w:eastAsia="Verdana" w:hAnsi="Verdana" w:cs="Verdana"/>
        </w:rPr>
        <w:t>One coffee filter</w:t>
      </w:r>
    </w:p>
    <w:p w14:paraId="00000007" w14:textId="77777777" w:rsidR="00CA4030" w:rsidRDefault="00000000">
      <w:pPr>
        <w:numPr>
          <w:ilvl w:val="0"/>
          <w:numId w:val="1"/>
        </w:numPr>
        <w:rPr>
          <w:rFonts w:ascii="Verdana" w:eastAsia="Verdana" w:hAnsi="Verdana" w:cs="Verdana"/>
        </w:rPr>
      </w:pPr>
      <w:r>
        <w:rPr>
          <w:rFonts w:ascii="Verdana" w:eastAsia="Verdana" w:hAnsi="Verdana" w:cs="Verdana"/>
        </w:rPr>
        <w:t>One elastic band</w:t>
      </w:r>
    </w:p>
    <w:p w14:paraId="00000008" w14:textId="77777777" w:rsidR="00CA4030" w:rsidRDefault="00000000">
      <w:pPr>
        <w:numPr>
          <w:ilvl w:val="0"/>
          <w:numId w:val="1"/>
        </w:numPr>
        <w:rPr>
          <w:rFonts w:ascii="Verdana" w:eastAsia="Verdana" w:hAnsi="Verdana" w:cs="Verdana"/>
        </w:rPr>
      </w:pPr>
      <w:r>
        <w:rPr>
          <w:rFonts w:ascii="Verdana" w:eastAsia="Verdana" w:hAnsi="Verdana" w:cs="Verdana"/>
        </w:rPr>
        <w:t>½ cup of water</w:t>
      </w:r>
    </w:p>
    <w:p w14:paraId="00000009" w14:textId="77777777" w:rsidR="00CA4030" w:rsidRDefault="00000000">
      <w:pPr>
        <w:numPr>
          <w:ilvl w:val="0"/>
          <w:numId w:val="1"/>
        </w:numPr>
        <w:rPr>
          <w:rFonts w:ascii="Verdana" w:eastAsia="Verdana" w:hAnsi="Verdana" w:cs="Verdana"/>
        </w:rPr>
      </w:pPr>
      <w:r>
        <w:rPr>
          <w:rFonts w:ascii="Verdana" w:eastAsia="Verdana" w:hAnsi="Verdana" w:cs="Verdana"/>
        </w:rPr>
        <w:t xml:space="preserve">One tablespoon of sand </w:t>
      </w:r>
    </w:p>
    <w:p w14:paraId="0000000A" w14:textId="77777777" w:rsidR="00CA4030" w:rsidRDefault="00000000">
      <w:pPr>
        <w:numPr>
          <w:ilvl w:val="0"/>
          <w:numId w:val="1"/>
        </w:numPr>
        <w:rPr>
          <w:rFonts w:ascii="Verdana" w:eastAsia="Verdana" w:hAnsi="Verdana" w:cs="Verdana"/>
        </w:rPr>
      </w:pPr>
      <w:r>
        <w:rPr>
          <w:rFonts w:ascii="Verdana" w:eastAsia="Verdana" w:hAnsi="Verdana" w:cs="Verdana"/>
        </w:rPr>
        <w:t xml:space="preserve">Red food dye </w:t>
      </w:r>
    </w:p>
    <w:p w14:paraId="0000000B" w14:textId="77777777" w:rsidR="00CA4030" w:rsidRDefault="00CA4030">
      <w:pPr>
        <w:rPr>
          <w:rFonts w:ascii="Verdana" w:eastAsia="Verdana" w:hAnsi="Verdana" w:cs="Verdana"/>
        </w:rPr>
      </w:pPr>
    </w:p>
    <w:p w14:paraId="0000000C" w14:textId="77777777" w:rsidR="00CA4030" w:rsidRDefault="00000000">
      <w:pPr>
        <w:spacing w:after="60"/>
        <w:rPr>
          <w:rFonts w:ascii="Verdana" w:eastAsia="Verdana" w:hAnsi="Verdana" w:cs="Verdana"/>
          <w:b/>
          <w:u w:val="single"/>
        </w:rPr>
      </w:pPr>
      <w:r>
        <w:rPr>
          <w:rFonts w:ascii="Verdana" w:eastAsia="Verdana" w:hAnsi="Verdana" w:cs="Verdana"/>
          <w:b/>
          <w:u w:val="single"/>
        </w:rPr>
        <w:t>Objectives</w:t>
      </w:r>
    </w:p>
    <w:p w14:paraId="0000000D" w14:textId="77777777" w:rsidR="00CA4030" w:rsidRDefault="00000000">
      <w:pPr>
        <w:numPr>
          <w:ilvl w:val="0"/>
          <w:numId w:val="2"/>
        </w:numPr>
        <w:rPr>
          <w:rFonts w:ascii="Verdana" w:eastAsia="Verdana" w:hAnsi="Verdana" w:cs="Verdana"/>
        </w:rPr>
      </w:pPr>
      <w:r>
        <w:rPr>
          <w:rFonts w:ascii="Verdana" w:eastAsia="Verdana" w:hAnsi="Verdana" w:cs="Verdana"/>
        </w:rPr>
        <w:t>Students will learn about the functions of the kidney.</w:t>
      </w:r>
    </w:p>
    <w:p w14:paraId="0000000E" w14:textId="77777777" w:rsidR="00CA4030" w:rsidRDefault="00000000">
      <w:pPr>
        <w:numPr>
          <w:ilvl w:val="0"/>
          <w:numId w:val="2"/>
        </w:numPr>
        <w:rPr>
          <w:rFonts w:ascii="Verdana" w:eastAsia="Verdana" w:hAnsi="Verdana" w:cs="Verdana"/>
        </w:rPr>
      </w:pPr>
      <w:r>
        <w:rPr>
          <w:rFonts w:ascii="Verdana" w:eastAsia="Verdana" w:hAnsi="Verdana" w:cs="Verdana"/>
        </w:rPr>
        <w:t>Students will learn about the functional unit of the kidney, the nephron.</w:t>
      </w:r>
    </w:p>
    <w:p w14:paraId="0000000F" w14:textId="77777777" w:rsidR="00CA4030" w:rsidRDefault="00000000">
      <w:pPr>
        <w:numPr>
          <w:ilvl w:val="0"/>
          <w:numId w:val="2"/>
        </w:numPr>
        <w:rPr>
          <w:rFonts w:ascii="Verdana" w:eastAsia="Verdana" w:hAnsi="Verdana" w:cs="Verdana"/>
        </w:rPr>
      </w:pPr>
      <w:r>
        <w:rPr>
          <w:rFonts w:ascii="Verdana" w:eastAsia="Verdana" w:hAnsi="Verdana" w:cs="Verdana"/>
        </w:rPr>
        <w:t xml:space="preserve">Students will learn common conditions that affect the kidneys using Visible Body. </w:t>
      </w:r>
    </w:p>
    <w:p w14:paraId="00000010" w14:textId="77777777" w:rsidR="00CA4030" w:rsidRDefault="00CA4030">
      <w:pPr>
        <w:rPr>
          <w:rFonts w:ascii="Verdana" w:eastAsia="Verdana" w:hAnsi="Verdana" w:cs="Verdana"/>
          <w:b/>
        </w:rPr>
      </w:pPr>
    </w:p>
    <w:p w14:paraId="00000011" w14:textId="77777777" w:rsidR="00CA4030" w:rsidRDefault="00000000">
      <w:pPr>
        <w:spacing w:after="60"/>
        <w:rPr>
          <w:rFonts w:ascii="Verdana" w:eastAsia="Verdana" w:hAnsi="Verdana" w:cs="Verdana"/>
          <w:b/>
          <w:u w:val="single"/>
        </w:rPr>
      </w:pPr>
      <w:r>
        <w:rPr>
          <w:rFonts w:ascii="Verdana" w:eastAsia="Verdana" w:hAnsi="Verdana" w:cs="Verdana"/>
          <w:b/>
          <w:u w:val="single"/>
        </w:rPr>
        <w:t>Introduction</w:t>
      </w:r>
    </w:p>
    <w:p w14:paraId="00000012" w14:textId="1AC23844" w:rsidR="00CA4030" w:rsidRDefault="00000000">
      <w:pPr>
        <w:rPr>
          <w:rFonts w:ascii="Verdana" w:eastAsia="Verdana" w:hAnsi="Verdana" w:cs="Verdana"/>
        </w:rPr>
      </w:pPr>
      <w:r>
        <w:rPr>
          <w:rFonts w:ascii="Verdana" w:eastAsia="Verdana" w:hAnsi="Verdana" w:cs="Verdana"/>
        </w:rPr>
        <w:t xml:space="preserve">20 minutes: </w:t>
      </w:r>
      <w:r w:rsidR="009C41E0" w:rsidRPr="009C41E0">
        <w:rPr>
          <w:rFonts w:ascii="Verdana" w:eastAsia="Verdana" w:hAnsi="Verdana" w:cs="Verdana"/>
        </w:rPr>
        <w:t>Direct students to use the Search tool to locate The Kidneys: Blood Filtration 3D lesson</w:t>
      </w:r>
      <w:r>
        <w:rPr>
          <w:rFonts w:ascii="Verdana" w:eastAsia="Verdana" w:hAnsi="Verdana" w:cs="Verdana"/>
        </w:rPr>
        <w:t>. Students should also view Fluid Balance animation; Filtration, Reabsorption, and Secretion animation; and the Nephron Function 3D lesson in the app.</w:t>
      </w:r>
    </w:p>
    <w:p w14:paraId="00000013" w14:textId="77777777" w:rsidR="00CA4030" w:rsidRDefault="00CA4030">
      <w:pPr>
        <w:rPr>
          <w:rFonts w:ascii="Verdana" w:eastAsia="Verdana" w:hAnsi="Verdana" w:cs="Verdana"/>
        </w:rPr>
      </w:pPr>
    </w:p>
    <w:p w14:paraId="00000014" w14:textId="77777777" w:rsidR="00CA4030" w:rsidRDefault="00000000">
      <w:pPr>
        <w:rPr>
          <w:rFonts w:ascii="Verdana" w:eastAsia="Verdana" w:hAnsi="Verdana" w:cs="Verdana"/>
        </w:rPr>
      </w:pPr>
      <w:r>
        <w:rPr>
          <w:rFonts w:ascii="Verdana" w:eastAsia="Verdana" w:hAnsi="Verdana" w:cs="Verdana"/>
        </w:rPr>
        <w:t>The role of the kidneys is to produce urine as a filtrate of blood. That filtered blood is then sent back to the heart for recirculation. You may choose to review key concepts with your students. All the underlined items below can be found in Visible Body.</w:t>
      </w:r>
    </w:p>
    <w:p w14:paraId="00000015" w14:textId="77777777" w:rsidR="00CA4030" w:rsidRDefault="00CA4030">
      <w:pPr>
        <w:rPr>
          <w:rFonts w:ascii="Verdana" w:eastAsia="Verdana" w:hAnsi="Verdana" w:cs="Verdana"/>
        </w:rPr>
      </w:pPr>
    </w:p>
    <w:p w14:paraId="00000016" w14:textId="77777777" w:rsidR="00CA4030" w:rsidRDefault="00000000">
      <w:pPr>
        <w:rPr>
          <w:rFonts w:ascii="Verdana" w:eastAsia="Verdana" w:hAnsi="Verdana" w:cs="Verdana"/>
        </w:rPr>
      </w:pPr>
      <w:r>
        <w:rPr>
          <w:rFonts w:ascii="Verdana" w:eastAsia="Verdana" w:hAnsi="Verdana" w:cs="Verdana"/>
        </w:rPr>
        <w:t>Here are some important concepts to keep in mind:</w:t>
      </w:r>
    </w:p>
    <w:p w14:paraId="00000017" w14:textId="77777777" w:rsidR="00CA4030" w:rsidRDefault="00000000">
      <w:pPr>
        <w:numPr>
          <w:ilvl w:val="0"/>
          <w:numId w:val="3"/>
        </w:numPr>
        <w:rPr>
          <w:rFonts w:ascii="Verdana" w:eastAsia="Verdana" w:hAnsi="Verdana" w:cs="Verdana"/>
        </w:rPr>
      </w:pPr>
      <w:r>
        <w:rPr>
          <w:rFonts w:ascii="Verdana" w:eastAsia="Verdana" w:hAnsi="Verdana" w:cs="Verdana"/>
        </w:rPr>
        <w:t xml:space="preserve">The </w:t>
      </w:r>
      <w:r>
        <w:rPr>
          <w:rFonts w:ascii="Verdana" w:eastAsia="Verdana" w:hAnsi="Verdana" w:cs="Verdana"/>
          <w:u w:val="single"/>
        </w:rPr>
        <w:t>kidneys</w:t>
      </w:r>
      <w:r>
        <w:rPr>
          <w:rFonts w:ascii="Verdana" w:eastAsia="Verdana" w:hAnsi="Verdana" w:cs="Verdana"/>
        </w:rPr>
        <w:t xml:space="preserve"> are the waste secreting organs of the urinary system. The filtering is done by small units called nephrons.</w:t>
      </w:r>
    </w:p>
    <w:p w14:paraId="00000018" w14:textId="77777777" w:rsidR="00CA4030" w:rsidRDefault="00000000">
      <w:pPr>
        <w:numPr>
          <w:ilvl w:val="0"/>
          <w:numId w:val="3"/>
        </w:numPr>
        <w:rPr>
          <w:rFonts w:ascii="Verdana" w:eastAsia="Verdana" w:hAnsi="Verdana" w:cs="Verdana"/>
        </w:rPr>
      </w:pPr>
      <w:r>
        <w:rPr>
          <w:rFonts w:ascii="Verdana" w:eastAsia="Verdana" w:hAnsi="Verdana" w:cs="Verdana"/>
          <w:u w:val="single"/>
        </w:rPr>
        <w:t>Nephrons</w:t>
      </w:r>
      <w:r>
        <w:rPr>
          <w:rFonts w:ascii="Verdana" w:eastAsia="Verdana" w:hAnsi="Verdana" w:cs="Verdana"/>
        </w:rPr>
        <w:t xml:space="preserve"> are responsible for filtering blood that will be recirculated and creating urine to be excreted from the body. </w:t>
      </w:r>
    </w:p>
    <w:p w14:paraId="00000019" w14:textId="77777777" w:rsidR="00CA4030" w:rsidRDefault="00000000">
      <w:pPr>
        <w:numPr>
          <w:ilvl w:val="0"/>
          <w:numId w:val="3"/>
        </w:numPr>
        <w:rPr>
          <w:rFonts w:ascii="Verdana" w:eastAsia="Verdana" w:hAnsi="Verdana" w:cs="Verdana"/>
        </w:rPr>
      </w:pPr>
      <w:r>
        <w:rPr>
          <w:rFonts w:ascii="Verdana" w:eastAsia="Verdana" w:hAnsi="Verdana" w:cs="Verdana"/>
        </w:rPr>
        <w:t xml:space="preserve">Each nephron contains a </w:t>
      </w:r>
      <w:r>
        <w:rPr>
          <w:rFonts w:ascii="Verdana" w:eastAsia="Verdana" w:hAnsi="Verdana" w:cs="Verdana"/>
          <w:u w:val="single"/>
        </w:rPr>
        <w:t>renal corpuscle</w:t>
      </w:r>
      <w:r>
        <w:rPr>
          <w:rFonts w:ascii="Verdana" w:eastAsia="Verdana" w:hAnsi="Verdana" w:cs="Verdana"/>
        </w:rPr>
        <w:t xml:space="preserve">, which is responsible for filtering blood. The renal corpuscle is made up of two structures, the </w:t>
      </w:r>
      <w:r>
        <w:rPr>
          <w:rFonts w:ascii="Verdana" w:eastAsia="Verdana" w:hAnsi="Verdana" w:cs="Verdana"/>
          <w:u w:val="single"/>
        </w:rPr>
        <w:t>glomerulus</w:t>
      </w:r>
      <w:r>
        <w:rPr>
          <w:rFonts w:ascii="Verdana" w:eastAsia="Verdana" w:hAnsi="Verdana" w:cs="Verdana"/>
        </w:rPr>
        <w:t xml:space="preserve"> and </w:t>
      </w:r>
      <w:r>
        <w:rPr>
          <w:rFonts w:ascii="Verdana" w:eastAsia="Verdana" w:hAnsi="Verdana" w:cs="Verdana"/>
          <w:u w:val="single"/>
        </w:rPr>
        <w:t>Bowman’s capsule</w:t>
      </w:r>
      <w:r>
        <w:rPr>
          <w:rFonts w:ascii="Verdana" w:eastAsia="Verdana" w:hAnsi="Verdana" w:cs="Verdana"/>
        </w:rPr>
        <w:t>.</w:t>
      </w:r>
    </w:p>
    <w:p w14:paraId="0000001A" w14:textId="77777777" w:rsidR="00CA4030" w:rsidRDefault="00000000">
      <w:pPr>
        <w:numPr>
          <w:ilvl w:val="0"/>
          <w:numId w:val="3"/>
        </w:numPr>
        <w:rPr>
          <w:rFonts w:ascii="Verdana" w:eastAsia="Verdana" w:hAnsi="Verdana" w:cs="Verdana"/>
        </w:rPr>
      </w:pPr>
      <w:r>
        <w:rPr>
          <w:rFonts w:ascii="Verdana" w:eastAsia="Verdana" w:hAnsi="Verdana" w:cs="Verdana"/>
        </w:rPr>
        <w:t xml:space="preserve">Also, each nephron contains a renal tubule. The </w:t>
      </w:r>
      <w:r>
        <w:rPr>
          <w:rFonts w:ascii="Verdana" w:eastAsia="Verdana" w:hAnsi="Verdana" w:cs="Verdana"/>
          <w:u w:val="single"/>
        </w:rPr>
        <w:t>renal tubule</w:t>
      </w:r>
      <w:r>
        <w:rPr>
          <w:rFonts w:ascii="Verdana" w:eastAsia="Verdana" w:hAnsi="Verdana" w:cs="Verdana"/>
        </w:rPr>
        <w:t xml:space="preserve"> is the location where waste is converted into urine. </w:t>
      </w:r>
    </w:p>
    <w:p w14:paraId="0000001B" w14:textId="77777777" w:rsidR="00CA4030" w:rsidRDefault="00000000">
      <w:pPr>
        <w:numPr>
          <w:ilvl w:val="0"/>
          <w:numId w:val="3"/>
        </w:numPr>
        <w:rPr>
          <w:rFonts w:ascii="Verdana" w:eastAsia="Verdana" w:hAnsi="Verdana" w:cs="Verdana"/>
        </w:rPr>
      </w:pPr>
      <w:r>
        <w:rPr>
          <w:rFonts w:ascii="Verdana" w:eastAsia="Verdana" w:hAnsi="Verdana" w:cs="Verdana"/>
        </w:rPr>
        <w:lastRenderedPageBreak/>
        <w:t xml:space="preserve">The renal tubule can be broken up into three parts: the </w:t>
      </w:r>
      <w:r>
        <w:rPr>
          <w:rFonts w:ascii="Verdana" w:eastAsia="Verdana" w:hAnsi="Verdana" w:cs="Verdana"/>
          <w:u w:val="single"/>
        </w:rPr>
        <w:t>proximal convoluted tubule</w:t>
      </w:r>
      <w:r>
        <w:rPr>
          <w:rFonts w:ascii="Verdana" w:eastAsia="Verdana" w:hAnsi="Verdana" w:cs="Verdana"/>
        </w:rPr>
        <w:t>, the</w:t>
      </w:r>
      <w:r>
        <w:rPr>
          <w:rFonts w:ascii="Verdana" w:eastAsia="Verdana" w:hAnsi="Verdana" w:cs="Verdana"/>
          <w:u w:val="single"/>
        </w:rPr>
        <w:t xml:space="preserve"> loop of Henle</w:t>
      </w:r>
      <w:r>
        <w:rPr>
          <w:rFonts w:ascii="Verdana" w:eastAsia="Verdana" w:hAnsi="Verdana" w:cs="Verdana"/>
        </w:rPr>
        <w:t xml:space="preserve">, and the </w:t>
      </w:r>
      <w:r>
        <w:rPr>
          <w:rFonts w:ascii="Verdana" w:eastAsia="Verdana" w:hAnsi="Verdana" w:cs="Verdana"/>
          <w:u w:val="single"/>
        </w:rPr>
        <w:t>distal convoluted tubule</w:t>
      </w:r>
      <w:r>
        <w:rPr>
          <w:rFonts w:ascii="Verdana" w:eastAsia="Verdana" w:hAnsi="Verdana" w:cs="Verdana"/>
        </w:rPr>
        <w:t>.</w:t>
      </w:r>
    </w:p>
    <w:p w14:paraId="0000001C" w14:textId="77777777" w:rsidR="00CA4030" w:rsidRDefault="00CA4030">
      <w:pPr>
        <w:rPr>
          <w:rFonts w:ascii="Verdana" w:eastAsia="Verdana" w:hAnsi="Verdana" w:cs="Verdana"/>
        </w:rPr>
      </w:pPr>
    </w:p>
    <w:p w14:paraId="0000001D" w14:textId="77777777" w:rsidR="00CA4030" w:rsidRDefault="00000000">
      <w:pPr>
        <w:rPr>
          <w:rFonts w:ascii="Verdana" w:eastAsia="Verdana" w:hAnsi="Verdana" w:cs="Verdana"/>
        </w:rPr>
      </w:pPr>
      <w:r>
        <w:rPr>
          <w:rFonts w:ascii="Verdana" w:eastAsia="Verdana" w:hAnsi="Verdana" w:cs="Verdana"/>
        </w:rPr>
        <w:t>Students should also browse Visible Body or use the Search tool to view the Acute Renal Failure animation and the Kidney Stones lesson presented.</w:t>
      </w:r>
    </w:p>
    <w:p w14:paraId="0000001E" w14:textId="77777777" w:rsidR="00CA4030" w:rsidRDefault="00000000">
      <w:pPr>
        <w:rPr>
          <w:rFonts w:ascii="Verdana" w:eastAsia="Verdana" w:hAnsi="Verdana" w:cs="Verdana"/>
        </w:rPr>
      </w:pPr>
      <w:r>
        <w:rPr>
          <w:rFonts w:ascii="Verdana" w:eastAsia="Verdana" w:hAnsi="Verdana" w:cs="Verdana"/>
        </w:rPr>
        <w:t xml:space="preserve"> </w:t>
      </w:r>
    </w:p>
    <w:p w14:paraId="0000001F" w14:textId="77777777" w:rsidR="00CA4030" w:rsidRDefault="00000000">
      <w:pPr>
        <w:spacing w:after="60"/>
        <w:rPr>
          <w:rFonts w:ascii="Verdana" w:eastAsia="Verdana" w:hAnsi="Verdana" w:cs="Verdana"/>
          <w:b/>
          <w:u w:val="single"/>
        </w:rPr>
      </w:pPr>
      <w:r>
        <w:rPr>
          <w:rFonts w:ascii="Verdana" w:eastAsia="Verdana" w:hAnsi="Verdana" w:cs="Verdana"/>
          <w:b/>
          <w:u w:val="single"/>
        </w:rPr>
        <w:t>Activity</w:t>
      </w:r>
    </w:p>
    <w:p w14:paraId="00000020" w14:textId="77777777" w:rsidR="00CA4030" w:rsidRDefault="00000000">
      <w:pPr>
        <w:rPr>
          <w:rFonts w:ascii="Verdana" w:eastAsia="Verdana" w:hAnsi="Verdana" w:cs="Verdana"/>
          <w:highlight w:val="white"/>
        </w:rPr>
      </w:pPr>
      <w:r>
        <w:rPr>
          <w:rFonts w:ascii="Verdana" w:eastAsia="Verdana" w:hAnsi="Verdana" w:cs="Verdana"/>
          <w:highlight w:val="white"/>
        </w:rPr>
        <w:t xml:space="preserve">25 minutes: In the first part, students will mimic filtration conducted by the nephrons and gain a better understanding of why filtration is a vital life-sustaining process. </w:t>
      </w:r>
    </w:p>
    <w:p w14:paraId="00000021" w14:textId="77777777" w:rsidR="00CA4030" w:rsidRDefault="00CA4030">
      <w:pPr>
        <w:rPr>
          <w:rFonts w:ascii="Verdana" w:eastAsia="Verdana" w:hAnsi="Verdana" w:cs="Verdana"/>
        </w:rPr>
      </w:pPr>
    </w:p>
    <w:p w14:paraId="00000022" w14:textId="77777777" w:rsidR="00CA4030" w:rsidRDefault="00000000">
      <w:pPr>
        <w:rPr>
          <w:rFonts w:ascii="Verdana" w:eastAsia="Verdana" w:hAnsi="Verdana" w:cs="Verdana"/>
        </w:rPr>
      </w:pPr>
      <w:r>
        <w:rPr>
          <w:rFonts w:ascii="Verdana" w:eastAsia="Verdana" w:hAnsi="Verdana" w:cs="Verdana"/>
        </w:rPr>
        <w:t>Direct the students to open Visible Body and browse or use the Search tool to view the Acute Renal Failure animation and the Kidney Stones lesson.</w:t>
      </w:r>
    </w:p>
    <w:p w14:paraId="00000023" w14:textId="77777777" w:rsidR="00CA4030" w:rsidRDefault="00CA4030">
      <w:pPr>
        <w:rPr>
          <w:rFonts w:ascii="Verdana" w:eastAsia="Verdana" w:hAnsi="Verdana" w:cs="Verdana"/>
        </w:rPr>
      </w:pPr>
    </w:p>
    <w:p w14:paraId="00000024" w14:textId="77777777" w:rsidR="00CA4030" w:rsidRDefault="00000000">
      <w:pPr>
        <w:rPr>
          <w:rFonts w:ascii="Verdana" w:eastAsia="Verdana" w:hAnsi="Verdana" w:cs="Verdana"/>
        </w:rPr>
      </w:pPr>
      <w:r>
        <w:rPr>
          <w:rFonts w:ascii="Verdana" w:eastAsia="Verdana" w:hAnsi="Verdana" w:cs="Verdana"/>
        </w:rPr>
        <w:t>The second part of the activity consists of answering reflection questions about the activity and pathology animations.</w:t>
      </w:r>
    </w:p>
    <w:p w14:paraId="00000025" w14:textId="77777777" w:rsidR="00CA4030" w:rsidRDefault="00CA4030">
      <w:pPr>
        <w:rPr>
          <w:rFonts w:ascii="Verdana" w:eastAsia="Verdana" w:hAnsi="Verdana" w:cs="Verdana"/>
          <w:b/>
          <w:u w:val="single"/>
        </w:rPr>
      </w:pPr>
    </w:p>
    <w:p w14:paraId="00000026" w14:textId="77777777" w:rsidR="00CA4030" w:rsidRDefault="00000000">
      <w:pPr>
        <w:spacing w:line="360" w:lineRule="auto"/>
        <w:rPr>
          <w:rFonts w:ascii="Verdana" w:eastAsia="Verdana" w:hAnsi="Verdana" w:cs="Verdana"/>
          <w:b/>
          <w:u w:val="single"/>
        </w:rPr>
      </w:pPr>
      <w:r>
        <w:rPr>
          <w:rFonts w:ascii="Verdana" w:eastAsia="Verdana" w:hAnsi="Verdana" w:cs="Verdana"/>
          <w:b/>
          <w:u w:val="single"/>
        </w:rPr>
        <w:t>Discussion Questions</w:t>
      </w:r>
    </w:p>
    <w:p w14:paraId="00000029" w14:textId="2122DF3C" w:rsidR="00CA4030" w:rsidRDefault="00000000" w:rsidP="00CC40B8">
      <w:pPr>
        <w:numPr>
          <w:ilvl w:val="0"/>
          <w:numId w:val="4"/>
        </w:numPr>
        <w:rPr>
          <w:rFonts w:ascii="Verdana" w:eastAsia="Verdana" w:hAnsi="Verdana" w:cs="Verdana"/>
        </w:rPr>
      </w:pPr>
      <w:r>
        <w:rPr>
          <w:rFonts w:ascii="Verdana" w:eastAsia="Verdana" w:hAnsi="Verdana" w:cs="Verdana"/>
        </w:rPr>
        <w:t>What are the three main processes involved in kidney function?</w:t>
      </w:r>
    </w:p>
    <w:p w14:paraId="06B165A2" w14:textId="77777777" w:rsidR="00715C93" w:rsidRDefault="00715C93" w:rsidP="00715C93">
      <w:pPr>
        <w:rPr>
          <w:rFonts w:ascii="Verdana" w:eastAsia="Verdana" w:hAnsi="Verdana" w:cs="Verdana"/>
        </w:rPr>
      </w:pPr>
    </w:p>
    <w:p w14:paraId="0B6BC570" w14:textId="77777777" w:rsidR="00715C93" w:rsidRPr="00CC40B8" w:rsidRDefault="00715C93" w:rsidP="00715C93">
      <w:pPr>
        <w:rPr>
          <w:rFonts w:ascii="Verdana" w:eastAsia="Verdana" w:hAnsi="Verdana" w:cs="Verdana"/>
        </w:rPr>
      </w:pPr>
    </w:p>
    <w:p w14:paraId="0000002C" w14:textId="2FA1802D" w:rsidR="00CA4030" w:rsidRDefault="00000000" w:rsidP="00CC40B8">
      <w:pPr>
        <w:numPr>
          <w:ilvl w:val="0"/>
          <w:numId w:val="4"/>
        </w:numPr>
        <w:rPr>
          <w:rFonts w:ascii="Verdana" w:eastAsia="Verdana" w:hAnsi="Verdana" w:cs="Verdana"/>
        </w:rPr>
      </w:pPr>
      <w:r>
        <w:rPr>
          <w:rFonts w:ascii="Verdana" w:eastAsia="Verdana" w:hAnsi="Verdana" w:cs="Verdana"/>
        </w:rPr>
        <w:t xml:space="preserve">Why would severe dehydration cause acute renal failure? </w:t>
      </w:r>
    </w:p>
    <w:p w14:paraId="57F7F929" w14:textId="77777777" w:rsidR="00715C93" w:rsidRDefault="00715C93" w:rsidP="00715C93">
      <w:pPr>
        <w:rPr>
          <w:rFonts w:ascii="Verdana" w:eastAsia="Verdana" w:hAnsi="Verdana" w:cs="Verdana"/>
        </w:rPr>
      </w:pPr>
    </w:p>
    <w:p w14:paraId="322A785A" w14:textId="77777777" w:rsidR="00715C93" w:rsidRPr="00CC40B8" w:rsidRDefault="00715C93" w:rsidP="00715C93">
      <w:pPr>
        <w:rPr>
          <w:rFonts w:ascii="Verdana" w:eastAsia="Verdana" w:hAnsi="Verdana" w:cs="Verdana"/>
        </w:rPr>
      </w:pPr>
    </w:p>
    <w:p w14:paraId="0000002F" w14:textId="3356DADD" w:rsidR="00CA4030" w:rsidRDefault="00000000" w:rsidP="00CC40B8">
      <w:pPr>
        <w:numPr>
          <w:ilvl w:val="0"/>
          <w:numId w:val="4"/>
        </w:numPr>
        <w:rPr>
          <w:rFonts w:ascii="Verdana" w:eastAsia="Verdana" w:hAnsi="Verdana" w:cs="Verdana"/>
        </w:rPr>
      </w:pPr>
      <w:r>
        <w:rPr>
          <w:rFonts w:ascii="Verdana" w:eastAsia="Verdana" w:hAnsi="Verdana" w:cs="Verdana"/>
        </w:rPr>
        <w:t xml:space="preserve">Explain how kidney stones might affect urine flow through the urinary tract. </w:t>
      </w:r>
    </w:p>
    <w:p w14:paraId="21FC743B" w14:textId="77777777" w:rsidR="00715C93" w:rsidRDefault="00715C93" w:rsidP="00715C93">
      <w:pPr>
        <w:rPr>
          <w:rFonts w:ascii="Verdana" w:eastAsia="Verdana" w:hAnsi="Verdana" w:cs="Verdana"/>
        </w:rPr>
      </w:pPr>
    </w:p>
    <w:p w14:paraId="412354C6" w14:textId="77777777" w:rsidR="00715C93" w:rsidRPr="00CC40B8" w:rsidRDefault="00715C93" w:rsidP="00715C93">
      <w:pPr>
        <w:rPr>
          <w:rFonts w:ascii="Verdana" w:eastAsia="Verdana" w:hAnsi="Verdana" w:cs="Verdana"/>
        </w:rPr>
      </w:pPr>
    </w:p>
    <w:p w14:paraId="00000032" w14:textId="3379F760" w:rsidR="00CA4030" w:rsidRDefault="00000000" w:rsidP="00CC40B8">
      <w:pPr>
        <w:numPr>
          <w:ilvl w:val="0"/>
          <w:numId w:val="4"/>
        </w:numPr>
        <w:rPr>
          <w:rFonts w:ascii="Verdana" w:eastAsia="Verdana" w:hAnsi="Verdana" w:cs="Verdana"/>
        </w:rPr>
      </w:pPr>
      <w:r>
        <w:rPr>
          <w:rFonts w:ascii="Verdana" w:eastAsia="Verdana" w:hAnsi="Verdana" w:cs="Verdana"/>
        </w:rPr>
        <w:t>Explain how blood flows through the kidneys.</w:t>
      </w:r>
    </w:p>
    <w:p w14:paraId="2F499A2C" w14:textId="77777777" w:rsidR="00715C93" w:rsidRDefault="00715C93" w:rsidP="00715C93">
      <w:pPr>
        <w:rPr>
          <w:rFonts w:ascii="Verdana" w:eastAsia="Verdana" w:hAnsi="Verdana" w:cs="Verdana"/>
        </w:rPr>
      </w:pPr>
    </w:p>
    <w:p w14:paraId="2D4B57B2" w14:textId="77777777" w:rsidR="00715C93" w:rsidRPr="00CC40B8" w:rsidRDefault="00715C93" w:rsidP="00715C93">
      <w:pPr>
        <w:rPr>
          <w:rFonts w:ascii="Verdana" w:eastAsia="Verdana" w:hAnsi="Verdana" w:cs="Verdana"/>
        </w:rPr>
      </w:pPr>
    </w:p>
    <w:p w14:paraId="00000035" w14:textId="51540BCD" w:rsidR="00CA4030" w:rsidRDefault="00000000" w:rsidP="00CC40B8">
      <w:pPr>
        <w:numPr>
          <w:ilvl w:val="0"/>
          <w:numId w:val="4"/>
        </w:numPr>
        <w:rPr>
          <w:rFonts w:ascii="Verdana" w:eastAsia="Verdana" w:hAnsi="Verdana" w:cs="Verdana"/>
        </w:rPr>
      </w:pPr>
      <w:r>
        <w:rPr>
          <w:rFonts w:ascii="Verdana" w:eastAsia="Verdana" w:hAnsi="Verdana" w:cs="Verdana"/>
        </w:rPr>
        <w:t>Filtered waste is converted into urine in what structure?</w:t>
      </w:r>
    </w:p>
    <w:p w14:paraId="69F3DAE2" w14:textId="77777777" w:rsidR="00715C93" w:rsidRDefault="00715C93" w:rsidP="00715C93">
      <w:pPr>
        <w:rPr>
          <w:rFonts w:ascii="Verdana" w:eastAsia="Verdana" w:hAnsi="Verdana" w:cs="Verdana"/>
        </w:rPr>
      </w:pPr>
    </w:p>
    <w:p w14:paraId="4E479456" w14:textId="77777777" w:rsidR="00715C93" w:rsidRPr="00CC40B8" w:rsidRDefault="00715C93" w:rsidP="00715C93">
      <w:pPr>
        <w:rPr>
          <w:rFonts w:ascii="Verdana" w:eastAsia="Verdana" w:hAnsi="Verdana" w:cs="Verdana"/>
        </w:rPr>
      </w:pPr>
    </w:p>
    <w:p w14:paraId="00000038" w14:textId="2F52C29C" w:rsidR="00CA4030" w:rsidRPr="00CC40B8" w:rsidRDefault="00000000" w:rsidP="00CC40B8">
      <w:pPr>
        <w:numPr>
          <w:ilvl w:val="0"/>
          <w:numId w:val="4"/>
        </w:numPr>
        <w:rPr>
          <w:rFonts w:ascii="Verdana" w:eastAsia="Verdana" w:hAnsi="Verdana" w:cs="Verdana"/>
        </w:rPr>
      </w:pPr>
      <w:r>
        <w:rPr>
          <w:rFonts w:ascii="Verdana" w:eastAsia="Verdana" w:hAnsi="Verdana" w:cs="Verdana"/>
        </w:rPr>
        <w:t>What role do the kidneys play in pH balance?</w:t>
      </w:r>
    </w:p>
    <w:p w14:paraId="00000039" w14:textId="77777777" w:rsidR="00CA4030" w:rsidRDefault="00CA4030">
      <w:pPr>
        <w:rPr>
          <w:rFonts w:ascii="Verdana" w:eastAsia="Verdana" w:hAnsi="Verdana" w:cs="Verdana"/>
          <w:b/>
          <w:u w:val="single"/>
        </w:rPr>
      </w:pPr>
    </w:p>
    <w:p w14:paraId="0000003A" w14:textId="77777777" w:rsidR="00CA4030" w:rsidRDefault="00CA4030">
      <w:pPr>
        <w:rPr>
          <w:rFonts w:ascii="Verdana" w:eastAsia="Verdana" w:hAnsi="Verdana" w:cs="Verdana"/>
          <w:b/>
          <w:u w:val="single"/>
        </w:rPr>
      </w:pPr>
    </w:p>
    <w:sectPr w:rsidR="00CA4030">
      <w:footerReference w:type="even" r:id="rId8"/>
      <w:footerReference w:type="default" r:id="rId9"/>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C4EE7" w14:textId="77777777" w:rsidR="004E42EF" w:rsidRDefault="004E42EF">
      <w:pPr>
        <w:spacing w:line="240" w:lineRule="auto"/>
      </w:pPr>
      <w:r>
        <w:separator/>
      </w:r>
    </w:p>
  </w:endnote>
  <w:endnote w:type="continuationSeparator" w:id="0">
    <w:p w14:paraId="2186F162" w14:textId="77777777" w:rsidR="004E42EF" w:rsidRDefault="004E4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B" w14:textId="77777777" w:rsidR="00CA4030"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3C" w14:textId="77777777" w:rsidR="00CA4030" w:rsidRDefault="00CA4030">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D" w14:textId="2170C2C0" w:rsidR="00CA4030" w:rsidRDefault="00000000">
    <w:pPr>
      <w:pBdr>
        <w:top w:val="nil"/>
        <w:left w:val="nil"/>
        <w:bottom w:val="nil"/>
        <w:right w:val="nil"/>
        <w:between w:val="nil"/>
      </w:pBdr>
      <w:tabs>
        <w:tab w:val="center" w:pos="4680"/>
        <w:tab w:val="right" w:pos="9360"/>
      </w:tabs>
      <w:spacing w:line="240" w:lineRule="auto"/>
      <w:jc w:val="right"/>
      <w:rPr>
        <w:rFonts w:ascii="Verdana" w:eastAsia="Verdana" w:hAnsi="Verdana" w:cs="Verdana"/>
        <w:color w:val="000000"/>
        <w:sz w:val="20"/>
        <w:szCs w:val="20"/>
      </w:rPr>
    </w:pP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separate"/>
    </w:r>
    <w:r w:rsidR="00F9736E">
      <w:rPr>
        <w:rFonts w:ascii="Verdana" w:eastAsia="Verdana" w:hAnsi="Verdana" w:cs="Verdana"/>
        <w:noProof/>
        <w:color w:val="000000"/>
        <w:sz w:val="20"/>
        <w:szCs w:val="20"/>
      </w:rPr>
      <w:t>1</w:t>
    </w:r>
    <w:r>
      <w:rPr>
        <w:rFonts w:ascii="Verdana" w:eastAsia="Verdana" w:hAnsi="Verdana" w:cs="Verdana"/>
        <w:color w:val="000000"/>
        <w:sz w:val="20"/>
        <w:szCs w:val="20"/>
      </w:rPr>
      <w:fldChar w:fldCharType="end"/>
    </w:r>
  </w:p>
  <w:p w14:paraId="0000003E" w14:textId="77777777" w:rsidR="00CA4030" w:rsidRDefault="00000000">
    <w:pPr>
      <w:ind w:right="360"/>
      <w:rPr>
        <w:rFonts w:ascii="Verdana" w:eastAsia="Verdana" w:hAnsi="Verdana" w:cs="Verdana"/>
        <w:color w:val="B6C2CF"/>
        <w:sz w:val="16"/>
        <w:szCs w:val="16"/>
      </w:rPr>
    </w:pPr>
    <w:r>
      <w:rPr>
        <w:rFonts w:ascii="Verdana" w:eastAsia="Verdana" w:hAnsi="Verdana" w:cs="Verdana"/>
        <w:color w:val="B6C2CF"/>
        <w:sz w:val="16"/>
        <w:szCs w:val="16"/>
      </w:rPr>
      <w:t>©Visible Body, a part of Cengage Learning, Inc.</w:t>
    </w:r>
  </w:p>
  <w:p w14:paraId="0000003F" w14:textId="77777777" w:rsidR="00CA4030" w:rsidRDefault="00CA4030">
    <w:pPr>
      <w:tabs>
        <w:tab w:val="center" w:pos="4680"/>
        <w:tab w:val="right" w:pos="9360"/>
      </w:tabs>
      <w:spacing w:line="240" w:lineRule="auto"/>
      <w:ind w:right="360"/>
      <w:jc w:val="right"/>
      <w:rPr>
        <w:rFonts w:ascii="Calibri" w:eastAsia="Calibri" w:hAnsi="Calibri" w:cs="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047B9" w14:textId="77777777" w:rsidR="004E42EF" w:rsidRDefault="004E42EF">
      <w:pPr>
        <w:spacing w:line="240" w:lineRule="auto"/>
      </w:pPr>
      <w:r>
        <w:separator/>
      </w:r>
    </w:p>
  </w:footnote>
  <w:footnote w:type="continuationSeparator" w:id="0">
    <w:p w14:paraId="71C918EC" w14:textId="77777777" w:rsidR="004E42EF" w:rsidRDefault="004E42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736"/>
    <w:multiLevelType w:val="multilevel"/>
    <w:tmpl w:val="55DA1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BB77F7"/>
    <w:multiLevelType w:val="multilevel"/>
    <w:tmpl w:val="08AAB3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6A774A4"/>
    <w:multiLevelType w:val="multilevel"/>
    <w:tmpl w:val="ED0C7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18375B"/>
    <w:multiLevelType w:val="multilevel"/>
    <w:tmpl w:val="DEAA9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3675238">
    <w:abstractNumId w:val="3"/>
  </w:num>
  <w:num w:numId="2" w16cid:durableId="126632132">
    <w:abstractNumId w:val="1"/>
  </w:num>
  <w:num w:numId="3" w16cid:durableId="832531709">
    <w:abstractNumId w:val="0"/>
  </w:num>
  <w:num w:numId="4" w16cid:durableId="954289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030"/>
    <w:rsid w:val="00293A44"/>
    <w:rsid w:val="004E42EF"/>
    <w:rsid w:val="00715C93"/>
    <w:rsid w:val="009C41E0"/>
    <w:rsid w:val="00B100B3"/>
    <w:rsid w:val="00B13636"/>
    <w:rsid w:val="00CA4030"/>
    <w:rsid w:val="00CC40B8"/>
    <w:rsid w:val="00F9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D48F7"/>
  <w15:docId w15:val="{5A7B23DC-9BE2-EB44-8793-8AF51290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5526E"/>
    <w:pPr>
      <w:tabs>
        <w:tab w:val="center" w:pos="4680"/>
        <w:tab w:val="right" w:pos="9360"/>
      </w:tabs>
      <w:spacing w:line="240" w:lineRule="auto"/>
    </w:pPr>
  </w:style>
  <w:style w:type="character" w:customStyle="1" w:styleId="HeaderChar">
    <w:name w:val="Header Char"/>
    <w:basedOn w:val="DefaultParagraphFont"/>
    <w:link w:val="Header"/>
    <w:uiPriority w:val="99"/>
    <w:rsid w:val="0095526E"/>
  </w:style>
  <w:style w:type="paragraph" w:styleId="Footer">
    <w:name w:val="footer"/>
    <w:basedOn w:val="Normal"/>
    <w:link w:val="FooterChar"/>
    <w:uiPriority w:val="99"/>
    <w:unhideWhenUsed/>
    <w:rsid w:val="0095526E"/>
    <w:pPr>
      <w:tabs>
        <w:tab w:val="center" w:pos="4680"/>
        <w:tab w:val="right" w:pos="9360"/>
      </w:tabs>
      <w:spacing w:line="240" w:lineRule="auto"/>
    </w:pPr>
  </w:style>
  <w:style w:type="character" w:customStyle="1" w:styleId="FooterChar">
    <w:name w:val="Footer Char"/>
    <w:basedOn w:val="DefaultParagraphFont"/>
    <w:link w:val="Footer"/>
    <w:uiPriority w:val="99"/>
    <w:rsid w:val="0095526E"/>
  </w:style>
  <w:style w:type="character" w:styleId="PageNumber">
    <w:name w:val="page number"/>
    <w:basedOn w:val="DefaultParagraphFont"/>
    <w:uiPriority w:val="99"/>
    <w:semiHidden/>
    <w:unhideWhenUsed/>
    <w:rsid w:val="00955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qD77cBZ9C3x3siUlvFk5LWKz9w==">CgMxLjA4AHIhMUtfVi1JRzNMc1pjTFU0cjZvNGx0Vy1YOWRfQmo0V1Qy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Fitzgerald, Ross</cp:lastModifiedBy>
  <cp:revision>4</cp:revision>
  <dcterms:created xsi:type="dcterms:W3CDTF">2025-04-02T15:18:00Z</dcterms:created>
  <dcterms:modified xsi:type="dcterms:W3CDTF">2025-04-03T14:34:00Z</dcterms:modified>
</cp:coreProperties>
</file>